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F621E" w14:textId="65E3A22C" w:rsidR="005E7623" w:rsidRDefault="005E7623" w:rsidP="00EB503C">
      <w:pPr>
        <w:jc w:val="both"/>
        <w:rPr>
          <w:rFonts w:asciiTheme="minorHAnsi" w:hAnsiTheme="minorHAnsi" w:cstheme="minorHAnsi"/>
          <w:b/>
          <w:color w:val="1F497D"/>
          <w:sz w:val="22"/>
          <w:szCs w:val="22"/>
          <w:lang w:eastAsia="en-US"/>
        </w:rPr>
      </w:pPr>
      <w:r w:rsidRPr="0043592A">
        <w:rPr>
          <w:rFonts w:asciiTheme="minorHAnsi" w:hAnsiTheme="minorHAnsi" w:cstheme="minorHAnsi"/>
          <w:b/>
          <w:color w:val="1F497D"/>
          <w:sz w:val="22"/>
          <w:szCs w:val="22"/>
          <w:lang w:eastAsia="en-US"/>
        </w:rPr>
        <w:t>COVID19</w:t>
      </w:r>
      <w:r w:rsidR="00BA43AB">
        <w:rPr>
          <w:rFonts w:asciiTheme="minorHAnsi" w:hAnsiTheme="minorHAnsi" w:cstheme="minorHAnsi"/>
          <w:b/>
          <w:color w:val="1F497D"/>
          <w:sz w:val="22"/>
          <w:szCs w:val="22"/>
          <w:lang w:eastAsia="en-US"/>
        </w:rPr>
        <w:tab/>
      </w:r>
    </w:p>
    <w:p w14:paraId="703AE814" w14:textId="68D159D5" w:rsidR="003B2048" w:rsidRPr="0043592A" w:rsidRDefault="00BA43AB" w:rsidP="00EB503C">
      <w:pPr>
        <w:jc w:val="both"/>
        <w:rPr>
          <w:rFonts w:asciiTheme="minorHAnsi" w:hAnsiTheme="minorHAnsi" w:cstheme="minorHAnsi"/>
          <w:b/>
          <w:color w:val="1F497D"/>
          <w:sz w:val="22"/>
          <w:szCs w:val="22"/>
          <w:lang w:eastAsia="en-US"/>
        </w:rPr>
      </w:pPr>
      <w:r>
        <w:rPr>
          <w:noProof/>
        </w:rPr>
        <w:drawing>
          <wp:anchor distT="0" distB="0" distL="114300" distR="114300" simplePos="0" relativeHeight="251658240" behindDoc="1" locked="0" layoutInCell="1" allowOverlap="1" wp14:anchorId="171AC3A0" wp14:editId="08DF060C">
            <wp:simplePos x="0" y="0"/>
            <wp:positionH relativeFrom="column">
              <wp:posOffset>3227993</wp:posOffset>
            </wp:positionH>
            <wp:positionV relativeFrom="paragraph">
              <wp:posOffset>133350</wp:posOffset>
            </wp:positionV>
            <wp:extent cx="914400" cy="579755"/>
            <wp:effectExtent l="0" t="0" r="0" b="0"/>
            <wp:wrapTight wrapText="bothSides">
              <wp:wrapPolygon edited="0">
                <wp:start x="0" y="0"/>
                <wp:lineTo x="0" y="20583"/>
                <wp:lineTo x="21150" y="20583"/>
                <wp:lineTo x="2115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3E09A" w14:textId="1EE633FD" w:rsidR="005E7623" w:rsidRPr="003B2048" w:rsidRDefault="005E7623" w:rsidP="00EB503C">
      <w:pPr>
        <w:shd w:val="clear" w:color="auto" w:fill="DEEAF6" w:themeFill="accent1" w:themeFillTint="33"/>
        <w:jc w:val="center"/>
        <w:rPr>
          <w:rFonts w:asciiTheme="minorHAnsi" w:hAnsiTheme="minorHAnsi" w:cstheme="minorHAnsi"/>
          <w:b/>
          <w:color w:val="C45911" w:themeColor="accent2" w:themeShade="BF"/>
          <w:sz w:val="22"/>
          <w:szCs w:val="22"/>
          <w:lang w:eastAsia="en-US"/>
        </w:rPr>
      </w:pPr>
      <w:r w:rsidRPr="003B2048">
        <w:rPr>
          <w:rFonts w:asciiTheme="minorHAnsi" w:hAnsiTheme="minorHAnsi" w:cstheme="minorHAnsi"/>
          <w:b/>
          <w:color w:val="C45911" w:themeColor="accent2" w:themeShade="BF"/>
          <w:sz w:val="22"/>
          <w:szCs w:val="22"/>
          <w:lang w:eastAsia="en-US"/>
        </w:rPr>
        <w:t>NOTE A L’INTENTION DES USAGERS DES SITES COMMUNAUX</w:t>
      </w:r>
    </w:p>
    <w:p w14:paraId="006539F8" w14:textId="72805FAB" w:rsidR="003B2048" w:rsidRPr="003B2048" w:rsidRDefault="003B2048" w:rsidP="00EB503C">
      <w:pPr>
        <w:shd w:val="clear" w:color="auto" w:fill="DEEAF6" w:themeFill="accent1" w:themeFillTint="33"/>
        <w:jc w:val="center"/>
        <w:rPr>
          <w:rFonts w:asciiTheme="minorHAnsi" w:hAnsiTheme="minorHAnsi" w:cstheme="minorHAnsi"/>
          <w:b/>
          <w:color w:val="C45911" w:themeColor="accent2" w:themeShade="BF"/>
          <w:sz w:val="22"/>
          <w:szCs w:val="22"/>
          <w:lang w:eastAsia="en-US"/>
        </w:rPr>
      </w:pPr>
      <w:r w:rsidRPr="003B2048">
        <w:rPr>
          <w:rFonts w:asciiTheme="minorHAnsi" w:hAnsiTheme="minorHAnsi" w:cstheme="minorHAnsi"/>
          <w:b/>
          <w:color w:val="C45911" w:themeColor="accent2" w:themeShade="BF"/>
          <w:sz w:val="22"/>
          <w:szCs w:val="22"/>
          <w:lang w:eastAsia="en-US"/>
        </w:rPr>
        <w:t>Pont-du-Château</w:t>
      </w:r>
    </w:p>
    <w:p w14:paraId="471C6DA1" w14:textId="77777777" w:rsidR="005E7623" w:rsidRPr="0043592A" w:rsidRDefault="005E7623" w:rsidP="00EB503C">
      <w:pPr>
        <w:jc w:val="both"/>
        <w:rPr>
          <w:rFonts w:asciiTheme="minorHAnsi" w:hAnsiTheme="minorHAnsi" w:cstheme="minorHAnsi"/>
          <w:color w:val="1F497D"/>
          <w:sz w:val="22"/>
          <w:szCs w:val="22"/>
          <w:lang w:eastAsia="en-US"/>
        </w:rPr>
      </w:pPr>
    </w:p>
    <w:p w14:paraId="28A692BB" w14:textId="77777777" w:rsidR="005E7623" w:rsidRPr="00885C81" w:rsidRDefault="005E7623" w:rsidP="00EB503C">
      <w:pPr>
        <w:jc w:val="both"/>
        <w:rPr>
          <w:rFonts w:asciiTheme="minorHAnsi" w:hAnsiTheme="minorHAnsi" w:cstheme="minorHAnsi"/>
          <w:color w:val="1F497D"/>
          <w:lang w:eastAsia="en-US"/>
        </w:rPr>
      </w:pPr>
    </w:p>
    <w:p w14:paraId="176405BE" w14:textId="77777777" w:rsidR="00885C81" w:rsidRPr="003B2048" w:rsidRDefault="00EC09D1"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Actuellement tous les espaces associatifs et d’enseignement sont ouverts. </w:t>
      </w:r>
      <w:r w:rsidR="00885C81" w:rsidRPr="003B2048">
        <w:rPr>
          <w:rFonts w:asciiTheme="minorHAnsi" w:hAnsiTheme="minorHAnsi" w:cstheme="minorHAnsi"/>
          <w:color w:val="1F497D"/>
          <w:sz w:val="22"/>
          <w:szCs w:val="22"/>
          <w:lang w:eastAsia="en-US"/>
        </w:rPr>
        <w:t>Tous les sports sont autorisés.</w:t>
      </w:r>
    </w:p>
    <w:p w14:paraId="594CCE91" w14:textId="733CFB53" w:rsidR="00EC09D1" w:rsidRPr="003B2048" w:rsidRDefault="00EC09D1" w:rsidP="00EB503C">
      <w:pPr>
        <w:jc w:val="both"/>
        <w:rPr>
          <w:rFonts w:asciiTheme="minorHAnsi" w:hAnsiTheme="minorHAnsi" w:cstheme="minorHAnsi"/>
          <w:color w:val="1F497D"/>
          <w:sz w:val="22"/>
          <w:szCs w:val="22"/>
          <w:lang w:eastAsia="en-US"/>
        </w:rPr>
      </w:pPr>
    </w:p>
    <w:p w14:paraId="7EAFA232" w14:textId="57042EA5" w:rsidR="00EC09D1" w:rsidRPr="003B2048" w:rsidRDefault="00EC09D1"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Cependant, l</w:t>
      </w:r>
      <w:r w:rsidR="00ED2DF0">
        <w:rPr>
          <w:rFonts w:asciiTheme="minorHAnsi" w:hAnsiTheme="minorHAnsi" w:cstheme="minorHAnsi"/>
          <w:color w:val="1F497D"/>
          <w:sz w:val="22"/>
          <w:szCs w:val="22"/>
          <w:lang w:eastAsia="en-US"/>
        </w:rPr>
        <w:t>e</w:t>
      </w:r>
      <w:r w:rsidRPr="003B2048">
        <w:rPr>
          <w:rFonts w:asciiTheme="minorHAnsi" w:hAnsiTheme="minorHAnsi" w:cstheme="minorHAnsi"/>
          <w:color w:val="1F497D"/>
          <w:sz w:val="22"/>
          <w:szCs w:val="22"/>
          <w:lang w:eastAsia="en-US"/>
        </w:rPr>
        <w:t xml:space="preserve"> préf</w:t>
      </w:r>
      <w:r w:rsidR="00ED2DF0">
        <w:rPr>
          <w:rFonts w:asciiTheme="minorHAnsi" w:hAnsiTheme="minorHAnsi" w:cstheme="minorHAnsi"/>
          <w:color w:val="1F497D"/>
          <w:sz w:val="22"/>
          <w:szCs w:val="22"/>
          <w:lang w:eastAsia="en-US"/>
        </w:rPr>
        <w:t>et</w:t>
      </w:r>
      <w:r w:rsidRPr="003B2048">
        <w:rPr>
          <w:rFonts w:asciiTheme="minorHAnsi" w:hAnsiTheme="minorHAnsi" w:cstheme="minorHAnsi"/>
          <w:color w:val="1F497D"/>
          <w:sz w:val="22"/>
          <w:szCs w:val="22"/>
          <w:lang w:eastAsia="en-US"/>
        </w:rPr>
        <w:t xml:space="preserve"> de département peut, en cas de constatation d’une circulation active du virus, faire fermer « provisoirement une ou plusieurs catégories d'établissements recevant du public ainsi que des lieux de réunions ou y réglementer l'accueil du public. ».</w:t>
      </w:r>
    </w:p>
    <w:p w14:paraId="4CEA5A31" w14:textId="77777777" w:rsidR="00EC09D1" w:rsidRPr="003B2048" w:rsidRDefault="00EC09D1" w:rsidP="00EB503C">
      <w:pPr>
        <w:jc w:val="both"/>
        <w:rPr>
          <w:rFonts w:asciiTheme="minorHAnsi" w:hAnsiTheme="minorHAnsi" w:cstheme="minorHAnsi"/>
          <w:color w:val="1F497D"/>
          <w:sz w:val="22"/>
          <w:szCs w:val="22"/>
          <w:lang w:eastAsia="en-US"/>
        </w:rPr>
      </w:pPr>
    </w:p>
    <w:p w14:paraId="1957D03A" w14:textId="1535D2F2" w:rsidR="005E7623" w:rsidRPr="003B2048" w:rsidRDefault="005E7623"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La situation sanitaire actuelle exige d’être vigilants pour notre santé et celle des autres. C’est pourquoi, la Commune prend des mesures restrictives au-delà du civisme </w:t>
      </w:r>
      <w:r w:rsidR="00060AA8" w:rsidRPr="003B2048">
        <w:rPr>
          <w:rFonts w:asciiTheme="minorHAnsi" w:hAnsiTheme="minorHAnsi" w:cstheme="minorHAnsi"/>
          <w:color w:val="1F497D"/>
          <w:sz w:val="22"/>
          <w:szCs w:val="22"/>
          <w:lang w:eastAsia="en-US"/>
        </w:rPr>
        <w:t xml:space="preserve">auquel chacun s’oblige </w:t>
      </w:r>
      <w:r w:rsidRPr="003B2048">
        <w:rPr>
          <w:rFonts w:asciiTheme="minorHAnsi" w:hAnsiTheme="minorHAnsi" w:cstheme="minorHAnsi"/>
          <w:color w:val="1F497D"/>
          <w:sz w:val="22"/>
          <w:szCs w:val="22"/>
          <w:lang w:eastAsia="en-US"/>
        </w:rPr>
        <w:t>naturellement.</w:t>
      </w:r>
    </w:p>
    <w:p w14:paraId="58DBEEB3" w14:textId="11A132EB" w:rsidR="005E7623" w:rsidRPr="003B2048" w:rsidRDefault="005E7623"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Ainsi, à chaque situation </w:t>
      </w:r>
      <w:r w:rsidR="00F91FF6">
        <w:rPr>
          <w:rFonts w:asciiTheme="minorHAnsi" w:hAnsiTheme="minorHAnsi" w:cstheme="minorHAnsi"/>
          <w:color w:val="1F497D"/>
          <w:sz w:val="22"/>
          <w:szCs w:val="22"/>
          <w:lang w:eastAsia="en-US"/>
        </w:rPr>
        <w:t>s</w:t>
      </w:r>
      <w:r w:rsidRPr="003B2048">
        <w:rPr>
          <w:rFonts w:asciiTheme="minorHAnsi" w:hAnsiTheme="minorHAnsi" w:cstheme="minorHAnsi"/>
          <w:color w:val="1F497D"/>
          <w:sz w:val="22"/>
          <w:szCs w:val="22"/>
          <w:lang w:eastAsia="en-US"/>
        </w:rPr>
        <w:t>es normes :</w:t>
      </w:r>
    </w:p>
    <w:p w14:paraId="08613A9F" w14:textId="77777777" w:rsidR="005E7623" w:rsidRPr="003B2048" w:rsidRDefault="005E7623" w:rsidP="00EB503C">
      <w:pPr>
        <w:jc w:val="both"/>
        <w:rPr>
          <w:rFonts w:asciiTheme="minorHAnsi" w:hAnsiTheme="minorHAnsi" w:cstheme="minorHAnsi"/>
          <w:color w:val="1F497D"/>
          <w:sz w:val="22"/>
          <w:szCs w:val="22"/>
          <w:lang w:eastAsia="en-US"/>
        </w:rPr>
      </w:pPr>
    </w:p>
    <w:p w14:paraId="1512A754" w14:textId="77777777" w:rsidR="001714F1" w:rsidRPr="00EB503C" w:rsidRDefault="001714F1" w:rsidP="00EB503C">
      <w:pPr>
        <w:pStyle w:val="Paragraphedeliste"/>
        <w:numPr>
          <w:ilvl w:val="0"/>
          <w:numId w:val="2"/>
        </w:numPr>
        <w:shd w:val="clear" w:color="auto" w:fill="9CC2E5" w:themeFill="accent1" w:themeFillTint="99"/>
        <w:jc w:val="both"/>
        <w:rPr>
          <w:rFonts w:asciiTheme="minorHAnsi" w:hAnsiTheme="minorHAnsi" w:cstheme="minorHAnsi"/>
          <w:b/>
          <w:color w:val="C45911" w:themeColor="accent2" w:themeShade="BF"/>
          <w:sz w:val="22"/>
          <w:szCs w:val="22"/>
          <w:lang w:eastAsia="en-US"/>
        </w:rPr>
      </w:pPr>
      <w:r w:rsidRPr="00EB503C">
        <w:rPr>
          <w:rFonts w:asciiTheme="minorHAnsi" w:hAnsiTheme="minorHAnsi" w:cstheme="minorHAnsi"/>
          <w:b/>
          <w:color w:val="C45911" w:themeColor="accent2" w:themeShade="BF"/>
          <w:sz w:val="22"/>
          <w:szCs w:val="22"/>
          <w:lang w:eastAsia="en-US"/>
        </w:rPr>
        <w:t>Nettoyage des mains</w:t>
      </w:r>
    </w:p>
    <w:p w14:paraId="14DB27EB" w14:textId="77777777" w:rsidR="00A75113" w:rsidRPr="003B2048" w:rsidRDefault="00A75113" w:rsidP="00EB503C">
      <w:pPr>
        <w:jc w:val="both"/>
        <w:rPr>
          <w:rFonts w:asciiTheme="minorHAnsi" w:hAnsiTheme="minorHAnsi" w:cstheme="minorHAnsi"/>
          <w:color w:val="1F497D"/>
          <w:sz w:val="22"/>
          <w:szCs w:val="22"/>
          <w:lang w:eastAsia="en-US"/>
        </w:rPr>
      </w:pPr>
    </w:p>
    <w:p w14:paraId="07A9F286" w14:textId="26292E1F" w:rsidR="001714F1" w:rsidRPr="003B2048" w:rsidRDefault="001714F1"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Je me nettoie les main</w:t>
      </w:r>
      <w:r w:rsidR="00060AA8" w:rsidRPr="003B2048">
        <w:rPr>
          <w:rFonts w:asciiTheme="minorHAnsi" w:hAnsiTheme="minorHAnsi" w:cstheme="minorHAnsi"/>
          <w:color w:val="1F497D"/>
          <w:sz w:val="22"/>
          <w:szCs w:val="22"/>
          <w:lang w:eastAsia="en-US"/>
        </w:rPr>
        <w:t>s</w:t>
      </w:r>
      <w:r w:rsidRPr="003B2048">
        <w:rPr>
          <w:rFonts w:asciiTheme="minorHAnsi" w:hAnsiTheme="minorHAnsi" w:cstheme="minorHAnsi"/>
          <w:color w:val="1F497D"/>
          <w:sz w:val="22"/>
          <w:szCs w:val="22"/>
          <w:lang w:eastAsia="en-US"/>
        </w:rPr>
        <w:t xml:space="preserve"> quand j’entre dans des locaux soit dans les sanitaires équipés de savon, soit grâce à du gel hydro-alcoolique.</w:t>
      </w:r>
    </w:p>
    <w:p w14:paraId="1DC9AA37" w14:textId="67349C6B" w:rsidR="001714F1" w:rsidRPr="003B2048" w:rsidRDefault="001714F1"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Chaque </w:t>
      </w:r>
      <w:r w:rsidR="00A75113" w:rsidRPr="003B2048">
        <w:rPr>
          <w:rFonts w:asciiTheme="minorHAnsi" w:hAnsiTheme="minorHAnsi" w:cstheme="minorHAnsi"/>
          <w:color w:val="1F497D"/>
          <w:sz w:val="22"/>
          <w:szCs w:val="22"/>
          <w:lang w:eastAsia="en-US"/>
        </w:rPr>
        <w:t>établissement d’enseignement</w:t>
      </w:r>
      <w:r w:rsidR="00BB1987" w:rsidRPr="003B2048">
        <w:rPr>
          <w:rFonts w:asciiTheme="minorHAnsi" w:hAnsiTheme="minorHAnsi" w:cstheme="minorHAnsi"/>
          <w:color w:val="1F497D"/>
          <w:sz w:val="22"/>
          <w:szCs w:val="22"/>
          <w:lang w:eastAsia="en-US"/>
        </w:rPr>
        <w:t xml:space="preserve"> sportif ou culturel accueillant des scolaires du 1</w:t>
      </w:r>
      <w:r w:rsidR="00BB1987" w:rsidRPr="003B2048">
        <w:rPr>
          <w:rFonts w:asciiTheme="minorHAnsi" w:hAnsiTheme="minorHAnsi" w:cstheme="minorHAnsi"/>
          <w:color w:val="1F497D"/>
          <w:sz w:val="22"/>
          <w:szCs w:val="22"/>
          <w:vertAlign w:val="superscript"/>
          <w:lang w:eastAsia="en-US"/>
        </w:rPr>
        <w:t>er</w:t>
      </w:r>
      <w:r w:rsidR="00BB1987" w:rsidRPr="003B2048">
        <w:rPr>
          <w:rFonts w:asciiTheme="minorHAnsi" w:hAnsiTheme="minorHAnsi" w:cstheme="minorHAnsi"/>
          <w:color w:val="1F497D"/>
          <w:sz w:val="22"/>
          <w:szCs w:val="22"/>
          <w:lang w:eastAsia="en-US"/>
        </w:rPr>
        <w:t xml:space="preserve"> degré ou des élèves de l’école de musique</w:t>
      </w:r>
      <w:r w:rsidR="003A330D" w:rsidRPr="003B2048">
        <w:rPr>
          <w:rFonts w:asciiTheme="minorHAnsi" w:hAnsiTheme="minorHAnsi" w:cstheme="minorHAnsi"/>
          <w:color w:val="1F497D"/>
          <w:sz w:val="22"/>
          <w:szCs w:val="22"/>
          <w:lang w:eastAsia="en-US"/>
        </w:rPr>
        <w:t xml:space="preserve"> </w:t>
      </w:r>
      <w:r w:rsidRPr="003B2048">
        <w:rPr>
          <w:rFonts w:asciiTheme="minorHAnsi" w:hAnsiTheme="minorHAnsi" w:cstheme="minorHAnsi"/>
          <w:color w:val="1F497D"/>
          <w:sz w:val="22"/>
          <w:szCs w:val="22"/>
          <w:lang w:eastAsia="en-US"/>
        </w:rPr>
        <w:t>dispose de l’un ou de l’autre. Il s’agit des sites suivants</w:t>
      </w:r>
      <w:r w:rsidR="00A75113" w:rsidRPr="003B2048">
        <w:rPr>
          <w:rFonts w:asciiTheme="minorHAnsi" w:hAnsiTheme="minorHAnsi" w:cstheme="minorHAnsi"/>
          <w:color w:val="1F497D"/>
          <w:sz w:val="22"/>
          <w:szCs w:val="22"/>
          <w:lang w:eastAsia="en-US"/>
        </w:rPr>
        <w:t xml:space="preserve"> pour les associations</w:t>
      </w:r>
      <w:r w:rsidRPr="003B2048">
        <w:rPr>
          <w:rFonts w:asciiTheme="minorHAnsi" w:hAnsiTheme="minorHAnsi" w:cstheme="minorHAnsi"/>
          <w:color w:val="1F497D"/>
          <w:sz w:val="22"/>
          <w:szCs w:val="22"/>
          <w:lang w:eastAsia="en-US"/>
        </w:rPr>
        <w:t xml:space="preserve"> : </w:t>
      </w:r>
    </w:p>
    <w:p w14:paraId="5C93C7E9" w14:textId="45E77A76" w:rsidR="00060AA8" w:rsidRPr="003B2048" w:rsidRDefault="00060AA8" w:rsidP="00EB503C">
      <w:pPr>
        <w:pStyle w:val="Paragraphedeliste"/>
        <w:numPr>
          <w:ilvl w:val="0"/>
          <w:numId w:val="4"/>
        </w:numPr>
        <w:jc w:val="both"/>
        <w:rPr>
          <w:rFonts w:asciiTheme="minorHAnsi" w:hAnsiTheme="minorHAnsi" w:cstheme="minorHAnsi"/>
          <w:color w:val="1F497D"/>
          <w:sz w:val="22"/>
          <w:szCs w:val="22"/>
          <w:lang w:eastAsia="en-US"/>
        </w:rPr>
      </w:pPr>
      <w:proofErr w:type="spellStart"/>
      <w:r w:rsidRPr="003B2048">
        <w:rPr>
          <w:rFonts w:asciiTheme="minorHAnsi" w:hAnsiTheme="minorHAnsi" w:cstheme="minorHAnsi"/>
          <w:color w:val="1F497D"/>
          <w:sz w:val="22"/>
          <w:szCs w:val="22"/>
          <w:lang w:eastAsia="en-US"/>
        </w:rPr>
        <w:t>C</w:t>
      </w:r>
      <w:r w:rsidR="00A75113" w:rsidRPr="003B2048">
        <w:rPr>
          <w:rFonts w:asciiTheme="minorHAnsi" w:hAnsiTheme="minorHAnsi" w:cstheme="minorHAnsi"/>
          <w:color w:val="1F497D"/>
          <w:sz w:val="22"/>
          <w:szCs w:val="22"/>
          <w:lang w:eastAsia="en-US"/>
        </w:rPr>
        <w:t>o</w:t>
      </w:r>
      <w:r w:rsidRPr="003B2048">
        <w:rPr>
          <w:rFonts w:asciiTheme="minorHAnsi" w:hAnsiTheme="minorHAnsi" w:cstheme="minorHAnsi"/>
          <w:color w:val="1F497D"/>
          <w:sz w:val="22"/>
          <w:szCs w:val="22"/>
          <w:lang w:eastAsia="en-US"/>
        </w:rPr>
        <w:t>SEC</w:t>
      </w:r>
      <w:proofErr w:type="spellEnd"/>
      <w:r w:rsidR="003A330D" w:rsidRPr="003B2048">
        <w:rPr>
          <w:rFonts w:asciiTheme="minorHAnsi" w:hAnsiTheme="minorHAnsi" w:cstheme="minorHAnsi"/>
          <w:color w:val="1F497D"/>
          <w:sz w:val="22"/>
          <w:szCs w:val="22"/>
          <w:lang w:eastAsia="en-US"/>
        </w:rPr>
        <w:tab/>
        <w:t>(savon)</w:t>
      </w:r>
    </w:p>
    <w:p w14:paraId="57ABC0E3" w14:textId="77777777" w:rsidR="00060AA8" w:rsidRPr="003B2048" w:rsidRDefault="00060AA8" w:rsidP="00EB503C">
      <w:pPr>
        <w:pStyle w:val="Paragraphedeliste"/>
        <w:numPr>
          <w:ilvl w:val="0"/>
          <w:numId w:val="4"/>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Espace Beaufort</w:t>
      </w:r>
      <w:r w:rsidR="003A330D" w:rsidRPr="003B2048">
        <w:rPr>
          <w:rFonts w:asciiTheme="minorHAnsi" w:hAnsiTheme="minorHAnsi" w:cstheme="minorHAnsi"/>
          <w:color w:val="1F497D"/>
          <w:sz w:val="22"/>
          <w:szCs w:val="22"/>
          <w:lang w:eastAsia="en-US"/>
        </w:rPr>
        <w:t xml:space="preserve"> (savon)</w:t>
      </w:r>
    </w:p>
    <w:p w14:paraId="7313AC3D" w14:textId="77777777" w:rsidR="00060AA8" w:rsidRPr="003B2048" w:rsidRDefault="00060AA8" w:rsidP="00EB503C">
      <w:pPr>
        <w:pStyle w:val="Paragraphedeliste"/>
        <w:numPr>
          <w:ilvl w:val="0"/>
          <w:numId w:val="4"/>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Salle polyvalente</w:t>
      </w:r>
      <w:r w:rsidR="003A330D" w:rsidRPr="003B2048">
        <w:rPr>
          <w:rFonts w:asciiTheme="minorHAnsi" w:hAnsiTheme="minorHAnsi" w:cstheme="minorHAnsi"/>
          <w:color w:val="1F497D"/>
          <w:sz w:val="22"/>
          <w:szCs w:val="22"/>
          <w:lang w:eastAsia="en-US"/>
        </w:rPr>
        <w:t xml:space="preserve"> (savon)</w:t>
      </w:r>
    </w:p>
    <w:p w14:paraId="54C38FF4" w14:textId="039A95E3" w:rsidR="00060AA8" w:rsidRPr="003B2048" w:rsidRDefault="00060AA8" w:rsidP="00EB503C">
      <w:pPr>
        <w:pStyle w:val="Paragraphedeliste"/>
        <w:numPr>
          <w:ilvl w:val="0"/>
          <w:numId w:val="4"/>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Le Caméléon</w:t>
      </w:r>
      <w:r w:rsidR="003A330D" w:rsidRPr="003B2048">
        <w:rPr>
          <w:rFonts w:asciiTheme="minorHAnsi" w:hAnsiTheme="minorHAnsi" w:cstheme="minorHAnsi"/>
          <w:color w:val="1F497D"/>
          <w:sz w:val="22"/>
          <w:szCs w:val="22"/>
          <w:lang w:eastAsia="en-US"/>
        </w:rPr>
        <w:t xml:space="preserve"> (savon)</w:t>
      </w:r>
    </w:p>
    <w:p w14:paraId="5C74DE09" w14:textId="562748A5" w:rsidR="00A75113" w:rsidRPr="003B2048" w:rsidRDefault="00BB1987" w:rsidP="00EB503C">
      <w:pPr>
        <w:pStyle w:val="Paragraphedeliste"/>
        <w:numPr>
          <w:ilvl w:val="0"/>
          <w:numId w:val="4"/>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S</w:t>
      </w:r>
      <w:r w:rsidR="00A75113" w:rsidRPr="003B2048">
        <w:rPr>
          <w:rFonts w:asciiTheme="minorHAnsi" w:hAnsiTheme="minorHAnsi" w:cstheme="minorHAnsi"/>
          <w:color w:val="1F497D"/>
          <w:sz w:val="22"/>
          <w:szCs w:val="22"/>
          <w:lang w:eastAsia="en-US"/>
        </w:rPr>
        <w:t>tades</w:t>
      </w:r>
    </w:p>
    <w:p w14:paraId="70F888D6" w14:textId="6330D7D6" w:rsidR="003A330D" w:rsidRPr="00F91FF6" w:rsidRDefault="00A75113" w:rsidP="00EB503C">
      <w:pPr>
        <w:pStyle w:val="Paragraphedeliste"/>
        <w:numPr>
          <w:ilvl w:val="0"/>
          <w:numId w:val="4"/>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Ecole municipale de musique (savon et gel)</w:t>
      </w:r>
    </w:p>
    <w:p w14:paraId="09A6692A" w14:textId="00A3D472" w:rsidR="001714F1" w:rsidRPr="003B2048" w:rsidRDefault="001714F1"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lastRenderedPageBreak/>
        <w:t xml:space="preserve">Dans les </w:t>
      </w:r>
      <w:r w:rsidR="00A75113" w:rsidRPr="003B2048">
        <w:rPr>
          <w:rFonts w:asciiTheme="minorHAnsi" w:hAnsiTheme="minorHAnsi" w:cstheme="minorHAnsi"/>
          <w:color w:val="1F497D"/>
          <w:sz w:val="22"/>
          <w:szCs w:val="22"/>
          <w:lang w:eastAsia="en-US"/>
        </w:rPr>
        <w:t xml:space="preserve">autres </w:t>
      </w:r>
      <w:r w:rsidRPr="003B2048">
        <w:rPr>
          <w:rFonts w:asciiTheme="minorHAnsi" w:hAnsiTheme="minorHAnsi" w:cstheme="minorHAnsi"/>
          <w:color w:val="1F497D"/>
          <w:sz w:val="22"/>
          <w:szCs w:val="22"/>
          <w:lang w:eastAsia="en-US"/>
        </w:rPr>
        <w:t xml:space="preserve">espaces </w:t>
      </w:r>
      <w:r w:rsidR="00A75113" w:rsidRPr="003B2048">
        <w:rPr>
          <w:rFonts w:asciiTheme="minorHAnsi" w:hAnsiTheme="minorHAnsi" w:cstheme="minorHAnsi"/>
          <w:color w:val="1F497D"/>
          <w:sz w:val="22"/>
          <w:szCs w:val="22"/>
          <w:lang w:eastAsia="en-US"/>
        </w:rPr>
        <w:t xml:space="preserve">mis à disposition par la commune, mais </w:t>
      </w:r>
      <w:r w:rsidRPr="003B2048">
        <w:rPr>
          <w:rFonts w:asciiTheme="minorHAnsi" w:hAnsiTheme="minorHAnsi" w:cstheme="minorHAnsi"/>
          <w:color w:val="1F497D"/>
          <w:sz w:val="22"/>
          <w:szCs w:val="22"/>
          <w:lang w:eastAsia="en-US"/>
        </w:rPr>
        <w:t>en gestion autonome</w:t>
      </w:r>
      <w:r w:rsidR="00A75113" w:rsidRPr="003B2048">
        <w:rPr>
          <w:rFonts w:asciiTheme="minorHAnsi" w:hAnsiTheme="minorHAnsi" w:cstheme="minorHAnsi"/>
          <w:color w:val="1F497D"/>
          <w:sz w:val="22"/>
          <w:szCs w:val="22"/>
          <w:lang w:eastAsia="en-US"/>
        </w:rPr>
        <w:t xml:space="preserve">, les </w:t>
      </w:r>
      <w:r w:rsidR="00092AA7">
        <w:rPr>
          <w:rFonts w:asciiTheme="minorHAnsi" w:hAnsiTheme="minorHAnsi" w:cstheme="minorHAnsi"/>
          <w:color w:val="1F497D"/>
          <w:sz w:val="22"/>
          <w:szCs w:val="22"/>
          <w:lang w:eastAsia="en-US"/>
        </w:rPr>
        <w:t>associations</w:t>
      </w:r>
      <w:r w:rsidR="00A75113" w:rsidRPr="003B2048">
        <w:rPr>
          <w:rFonts w:asciiTheme="minorHAnsi" w:hAnsiTheme="minorHAnsi" w:cstheme="minorHAnsi"/>
          <w:color w:val="1F497D"/>
          <w:sz w:val="22"/>
          <w:szCs w:val="22"/>
          <w:lang w:eastAsia="en-US"/>
        </w:rPr>
        <w:t xml:space="preserve"> sont garant</w:t>
      </w:r>
      <w:r w:rsidR="00092AA7">
        <w:rPr>
          <w:rFonts w:asciiTheme="minorHAnsi" w:hAnsiTheme="minorHAnsi" w:cstheme="minorHAnsi"/>
          <w:color w:val="1F497D"/>
          <w:sz w:val="22"/>
          <w:szCs w:val="22"/>
          <w:lang w:eastAsia="en-US"/>
        </w:rPr>
        <w:t>e</w:t>
      </w:r>
      <w:r w:rsidR="00A75113" w:rsidRPr="003B2048">
        <w:rPr>
          <w:rFonts w:asciiTheme="minorHAnsi" w:hAnsiTheme="minorHAnsi" w:cstheme="minorHAnsi"/>
          <w:color w:val="1F497D"/>
          <w:sz w:val="22"/>
          <w:szCs w:val="22"/>
          <w:lang w:eastAsia="en-US"/>
        </w:rPr>
        <w:t xml:space="preserve">s de </w:t>
      </w:r>
      <w:r w:rsidR="00BB1987" w:rsidRPr="003B2048">
        <w:rPr>
          <w:rFonts w:asciiTheme="minorHAnsi" w:hAnsiTheme="minorHAnsi" w:cstheme="minorHAnsi"/>
          <w:color w:val="1F497D"/>
          <w:sz w:val="22"/>
          <w:szCs w:val="22"/>
          <w:lang w:eastAsia="en-US"/>
        </w:rPr>
        <w:t xml:space="preserve">la mise en œuvre des mesures </w:t>
      </w:r>
      <w:r w:rsidR="00885C81" w:rsidRPr="003B2048">
        <w:rPr>
          <w:rFonts w:asciiTheme="minorHAnsi" w:hAnsiTheme="minorHAnsi" w:cstheme="minorHAnsi"/>
          <w:color w:val="1F497D"/>
          <w:sz w:val="22"/>
          <w:szCs w:val="22"/>
          <w:lang w:eastAsia="en-US"/>
        </w:rPr>
        <w:t>barrières</w:t>
      </w:r>
      <w:r w:rsidR="00A75113" w:rsidRPr="003B2048">
        <w:rPr>
          <w:rFonts w:asciiTheme="minorHAnsi" w:hAnsiTheme="minorHAnsi" w:cstheme="minorHAnsi"/>
          <w:color w:val="1F497D"/>
          <w:sz w:val="22"/>
          <w:szCs w:val="22"/>
          <w:lang w:eastAsia="en-US"/>
        </w:rPr>
        <w:t>.</w:t>
      </w:r>
    </w:p>
    <w:p w14:paraId="501D27A1" w14:textId="29DFCC4B" w:rsidR="001714F1" w:rsidRDefault="001714F1" w:rsidP="00EB503C">
      <w:pPr>
        <w:jc w:val="both"/>
        <w:rPr>
          <w:rFonts w:asciiTheme="minorHAnsi" w:hAnsiTheme="minorHAnsi" w:cstheme="minorHAnsi"/>
          <w:color w:val="1F497D"/>
          <w:sz w:val="22"/>
          <w:szCs w:val="22"/>
          <w:lang w:eastAsia="en-US"/>
        </w:rPr>
      </w:pPr>
    </w:p>
    <w:p w14:paraId="09AD31F7" w14:textId="77777777" w:rsidR="003B2048" w:rsidRPr="00EB503C" w:rsidRDefault="003B2048" w:rsidP="00EB503C">
      <w:pPr>
        <w:jc w:val="both"/>
        <w:rPr>
          <w:rFonts w:asciiTheme="minorHAnsi" w:hAnsiTheme="minorHAnsi" w:cstheme="minorHAnsi"/>
          <w:color w:val="C45911" w:themeColor="accent2" w:themeShade="BF"/>
          <w:sz w:val="22"/>
          <w:szCs w:val="22"/>
          <w:lang w:eastAsia="en-US"/>
        </w:rPr>
      </w:pPr>
    </w:p>
    <w:p w14:paraId="09862E3F" w14:textId="26E3A094" w:rsidR="005E7623" w:rsidRPr="00EB503C" w:rsidRDefault="005E7623" w:rsidP="00EB503C">
      <w:pPr>
        <w:pStyle w:val="Paragraphedeliste"/>
        <w:numPr>
          <w:ilvl w:val="0"/>
          <w:numId w:val="2"/>
        </w:numPr>
        <w:shd w:val="clear" w:color="auto" w:fill="9CC2E5" w:themeFill="accent1" w:themeFillTint="99"/>
        <w:jc w:val="both"/>
        <w:rPr>
          <w:rFonts w:asciiTheme="minorHAnsi" w:hAnsiTheme="minorHAnsi" w:cstheme="minorHAnsi"/>
          <w:b/>
          <w:color w:val="C45911" w:themeColor="accent2" w:themeShade="BF"/>
          <w:sz w:val="22"/>
          <w:szCs w:val="22"/>
          <w:lang w:eastAsia="en-US"/>
        </w:rPr>
      </w:pPr>
      <w:r w:rsidRPr="00EB503C">
        <w:rPr>
          <w:rFonts w:asciiTheme="minorHAnsi" w:hAnsiTheme="minorHAnsi" w:cstheme="minorHAnsi"/>
          <w:b/>
          <w:color w:val="C45911" w:themeColor="accent2" w:themeShade="BF"/>
          <w:sz w:val="22"/>
          <w:szCs w:val="22"/>
          <w:shd w:val="clear" w:color="auto" w:fill="9CC2E5" w:themeFill="accent1" w:themeFillTint="99"/>
          <w:lang w:eastAsia="en-US"/>
        </w:rPr>
        <w:t>Port du masque</w:t>
      </w:r>
      <w:r w:rsidR="003F3D9D" w:rsidRPr="00EB503C">
        <w:rPr>
          <w:rFonts w:asciiTheme="minorHAnsi" w:hAnsiTheme="minorHAnsi" w:cstheme="minorHAnsi"/>
          <w:b/>
          <w:color w:val="C45911" w:themeColor="accent2" w:themeShade="BF"/>
          <w:sz w:val="22"/>
          <w:szCs w:val="22"/>
          <w:shd w:val="clear" w:color="auto" w:fill="9CC2E5" w:themeFill="accent1" w:themeFillTint="99"/>
          <w:lang w:eastAsia="en-US"/>
        </w:rPr>
        <w:t xml:space="preserve"> </w:t>
      </w:r>
      <w:r w:rsidR="003F3D9D" w:rsidRPr="00EB503C">
        <w:rPr>
          <w:rFonts w:asciiTheme="minorHAnsi" w:hAnsiTheme="minorHAnsi" w:cstheme="minorHAnsi"/>
          <w:bCs/>
          <w:color w:val="C45911" w:themeColor="accent2" w:themeShade="BF"/>
          <w:sz w:val="22"/>
          <w:szCs w:val="22"/>
          <w:shd w:val="clear" w:color="auto" w:fill="9CC2E5" w:themeFill="accent1" w:themeFillTint="99"/>
          <w:lang w:eastAsia="en-US"/>
        </w:rPr>
        <w:t xml:space="preserve">- </w:t>
      </w:r>
      <w:r w:rsidR="003F3D9D" w:rsidRPr="00EB503C">
        <w:rPr>
          <w:rFonts w:asciiTheme="minorHAnsi" w:hAnsiTheme="minorHAnsi" w:cstheme="minorHAnsi"/>
          <w:color w:val="C45911" w:themeColor="accent2" w:themeShade="BF"/>
          <w:sz w:val="22"/>
          <w:szCs w:val="22"/>
          <w:shd w:val="clear" w:color="auto" w:fill="9CC2E5" w:themeFill="accent1" w:themeFillTint="99"/>
          <w:lang w:eastAsia="en-US"/>
        </w:rPr>
        <w:t>(</w:t>
      </w:r>
      <w:r w:rsidR="00BB1987" w:rsidRPr="00EB503C">
        <w:rPr>
          <w:rFonts w:asciiTheme="minorHAnsi" w:hAnsiTheme="minorHAnsi" w:cstheme="minorHAnsi"/>
          <w:color w:val="C45911" w:themeColor="accent2" w:themeShade="BF"/>
          <w:sz w:val="22"/>
          <w:szCs w:val="22"/>
          <w:shd w:val="clear" w:color="auto" w:fill="9CC2E5" w:themeFill="accent1" w:themeFillTint="99"/>
          <w:lang w:eastAsia="en-US"/>
        </w:rPr>
        <w:t xml:space="preserve">dernier </w:t>
      </w:r>
      <w:r w:rsidR="003F3D9D" w:rsidRPr="00EB503C">
        <w:rPr>
          <w:rFonts w:asciiTheme="minorHAnsi" w:hAnsiTheme="minorHAnsi" w:cstheme="minorHAnsi"/>
          <w:color w:val="C45911" w:themeColor="accent2" w:themeShade="BF"/>
          <w:sz w:val="22"/>
          <w:szCs w:val="22"/>
          <w:shd w:val="clear" w:color="auto" w:fill="9CC2E5" w:themeFill="accent1" w:themeFillTint="99"/>
          <w:lang w:eastAsia="en-US"/>
        </w:rPr>
        <w:t>Décret n°2020-884 du 17/07/20)</w:t>
      </w:r>
    </w:p>
    <w:p w14:paraId="7F7A0705" w14:textId="152E7CC7" w:rsidR="00A75113" w:rsidRPr="00EB503C" w:rsidRDefault="00A75113" w:rsidP="00EB503C">
      <w:pPr>
        <w:jc w:val="both"/>
        <w:rPr>
          <w:rFonts w:asciiTheme="minorHAnsi" w:hAnsiTheme="minorHAnsi" w:cstheme="minorHAnsi"/>
          <w:color w:val="C45911" w:themeColor="accent2" w:themeShade="BF"/>
          <w:sz w:val="22"/>
          <w:szCs w:val="22"/>
          <w:lang w:eastAsia="en-US"/>
        </w:rPr>
      </w:pPr>
    </w:p>
    <w:p w14:paraId="3375A314" w14:textId="2646FE4B" w:rsidR="003B2048" w:rsidRDefault="003B2048"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Âge : toute personne de plus de 11 ans</w:t>
      </w:r>
    </w:p>
    <w:p w14:paraId="0C965B4A" w14:textId="77777777" w:rsidR="003B2048" w:rsidRPr="003B2048" w:rsidRDefault="003B2048" w:rsidP="00EB503C">
      <w:pPr>
        <w:jc w:val="both"/>
        <w:rPr>
          <w:rFonts w:asciiTheme="minorHAnsi" w:hAnsiTheme="minorHAnsi" w:cstheme="minorHAnsi"/>
          <w:color w:val="1F497D"/>
          <w:sz w:val="22"/>
          <w:szCs w:val="22"/>
          <w:lang w:eastAsia="en-US"/>
        </w:rPr>
      </w:pPr>
    </w:p>
    <w:p w14:paraId="7D18E09E" w14:textId="77777777" w:rsidR="00BB1987" w:rsidRPr="003B2048" w:rsidRDefault="00BB1987" w:rsidP="00EB503C">
      <w:pPr>
        <w:shd w:val="clear" w:color="auto" w:fill="F7CAAC" w:themeFill="accent2" w:themeFillTint="6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Il est obligatoire dans les lieux publics couverts y compris lorsqu’il est possible d’être à distance d’un mètre, sauf pour la pratique sportive.</w:t>
      </w:r>
    </w:p>
    <w:p w14:paraId="3E6E1103" w14:textId="4D0F2C06" w:rsidR="00BB1987" w:rsidRPr="003B2048" w:rsidRDefault="00BB1987" w:rsidP="00EB503C">
      <w:pPr>
        <w:shd w:val="clear" w:color="auto" w:fill="F7CAAC" w:themeFill="accent2" w:themeFillTint="6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Ainsi</w:t>
      </w:r>
      <w:r w:rsidR="00885C81" w:rsidRPr="003B2048">
        <w:rPr>
          <w:rFonts w:asciiTheme="minorHAnsi" w:hAnsiTheme="minorHAnsi" w:cstheme="minorHAnsi"/>
          <w:color w:val="1F497D"/>
          <w:sz w:val="22"/>
          <w:szCs w:val="22"/>
          <w:lang w:eastAsia="en-US"/>
        </w:rPr>
        <w:t> :</w:t>
      </w:r>
      <w:r w:rsidRPr="003B2048">
        <w:rPr>
          <w:rFonts w:asciiTheme="minorHAnsi" w:hAnsiTheme="minorHAnsi" w:cstheme="minorHAnsi"/>
          <w:color w:val="1F497D"/>
          <w:sz w:val="22"/>
          <w:szCs w:val="22"/>
          <w:lang w:eastAsia="en-US"/>
        </w:rPr>
        <w:t xml:space="preserve"> </w:t>
      </w:r>
    </w:p>
    <w:p w14:paraId="1F8F68D9" w14:textId="62D2B2C9" w:rsidR="00BB1987" w:rsidRPr="003B2048" w:rsidRDefault="00BB1987" w:rsidP="00EB503C">
      <w:pPr>
        <w:pStyle w:val="Paragraphedeliste"/>
        <w:numPr>
          <w:ilvl w:val="0"/>
          <w:numId w:val="3"/>
        </w:numPr>
        <w:shd w:val="clear" w:color="auto" w:fill="F7CAAC" w:themeFill="accent2" w:themeFillTint="6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si j’organise ou participe à une réunion, une activité arts plastiques … je porte mon masque</w:t>
      </w:r>
      <w:r w:rsidR="003B2048">
        <w:rPr>
          <w:rFonts w:asciiTheme="minorHAnsi" w:hAnsiTheme="minorHAnsi" w:cstheme="minorHAnsi"/>
          <w:color w:val="1F497D"/>
          <w:sz w:val="22"/>
          <w:szCs w:val="22"/>
          <w:lang w:eastAsia="en-US"/>
        </w:rPr>
        <w:t> ;</w:t>
      </w:r>
    </w:p>
    <w:p w14:paraId="5BB60E9E" w14:textId="77777777" w:rsidR="00BB1987" w:rsidRPr="003B2048" w:rsidRDefault="00BB1987" w:rsidP="00EB503C">
      <w:pPr>
        <w:pStyle w:val="Paragraphedeliste"/>
        <w:numPr>
          <w:ilvl w:val="0"/>
          <w:numId w:val="3"/>
        </w:numPr>
        <w:shd w:val="clear" w:color="auto" w:fill="F7CAAC" w:themeFill="accent2" w:themeFillTint="6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si je fais du judo, je porte mon masque en dehors du tatami, c’est-à-dire dans les vestiaires ou lors de mes déplacements dans les locaux.</w:t>
      </w:r>
    </w:p>
    <w:p w14:paraId="284F1657" w14:textId="77777777" w:rsidR="00BB1987" w:rsidRPr="003B2048" w:rsidRDefault="00BB1987" w:rsidP="00EB503C">
      <w:pPr>
        <w:jc w:val="both"/>
        <w:rPr>
          <w:rFonts w:asciiTheme="minorHAnsi" w:hAnsiTheme="minorHAnsi" w:cstheme="minorHAnsi"/>
          <w:color w:val="1F497D"/>
          <w:sz w:val="22"/>
          <w:szCs w:val="22"/>
          <w:lang w:eastAsia="en-US"/>
        </w:rPr>
      </w:pPr>
    </w:p>
    <w:p w14:paraId="4B752351" w14:textId="77777777" w:rsidR="00A75113" w:rsidRPr="003B2048" w:rsidRDefault="00A75113" w:rsidP="00EB503C">
      <w:pPr>
        <w:jc w:val="both"/>
        <w:rPr>
          <w:rFonts w:asciiTheme="minorHAnsi" w:hAnsiTheme="minorHAnsi" w:cstheme="minorHAnsi"/>
          <w:color w:val="1F497D"/>
          <w:sz w:val="22"/>
          <w:szCs w:val="22"/>
          <w:lang w:eastAsia="en-US"/>
        </w:rPr>
      </w:pPr>
    </w:p>
    <w:p w14:paraId="7B056EE2" w14:textId="029761D2" w:rsidR="0043592A" w:rsidRPr="003B2048" w:rsidRDefault="00527F83" w:rsidP="00EB503C">
      <w:pPr>
        <w:jc w:val="both"/>
        <w:rPr>
          <w:rFonts w:asciiTheme="minorHAnsi" w:hAnsiTheme="minorHAnsi" w:cstheme="minorHAnsi"/>
          <w:color w:val="1F497D"/>
          <w:sz w:val="22"/>
          <w:szCs w:val="22"/>
          <w:lang w:eastAsia="en-US"/>
        </w:rPr>
      </w:pPr>
      <w:r w:rsidRPr="003B2048">
        <w:rPr>
          <w:rFonts w:asciiTheme="minorHAnsi" w:hAnsiTheme="minorHAnsi" w:cstheme="minorHAnsi"/>
          <w:b/>
          <w:bCs/>
          <w:color w:val="1F497D"/>
          <w:sz w:val="22"/>
          <w:szCs w:val="22"/>
          <w:lang w:eastAsia="en-US"/>
        </w:rPr>
        <w:t>Rappel des l</w:t>
      </w:r>
      <w:r w:rsidR="003F3D9D" w:rsidRPr="003B2048">
        <w:rPr>
          <w:rFonts w:asciiTheme="minorHAnsi" w:hAnsiTheme="minorHAnsi" w:cstheme="minorHAnsi"/>
          <w:b/>
          <w:bCs/>
          <w:color w:val="1F497D"/>
          <w:sz w:val="22"/>
          <w:szCs w:val="22"/>
          <w:lang w:eastAsia="en-US"/>
        </w:rPr>
        <w:t>ieux</w:t>
      </w:r>
      <w:r w:rsidR="0043592A" w:rsidRPr="003B2048">
        <w:rPr>
          <w:rFonts w:asciiTheme="minorHAnsi" w:hAnsiTheme="minorHAnsi" w:cstheme="minorHAnsi"/>
          <w:b/>
          <w:bCs/>
          <w:color w:val="1F497D"/>
          <w:sz w:val="22"/>
          <w:szCs w:val="22"/>
          <w:lang w:eastAsia="en-US"/>
        </w:rPr>
        <w:t xml:space="preserve"> publics clos</w:t>
      </w:r>
      <w:r w:rsidR="00A75113" w:rsidRPr="003B2048">
        <w:rPr>
          <w:rFonts w:asciiTheme="minorHAnsi" w:hAnsiTheme="minorHAnsi" w:cstheme="minorHAnsi"/>
          <w:color w:val="1F497D"/>
          <w:sz w:val="22"/>
          <w:szCs w:val="22"/>
          <w:lang w:eastAsia="en-US"/>
        </w:rPr>
        <w:t>,</w:t>
      </w:r>
      <w:r w:rsidR="0043592A" w:rsidRPr="003B2048">
        <w:rPr>
          <w:rFonts w:asciiTheme="minorHAnsi" w:hAnsiTheme="minorHAnsi" w:cstheme="minorHAnsi"/>
          <w:color w:val="1F497D"/>
          <w:sz w:val="22"/>
          <w:szCs w:val="22"/>
          <w:lang w:eastAsia="en-US"/>
        </w:rPr>
        <w:t xml:space="preserve"> </w:t>
      </w:r>
      <w:r w:rsidR="003F3D9D" w:rsidRPr="003B2048">
        <w:rPr>
          <w:rFonts w:asciiTheme="minorHAnsi" w:hAnsiTheme="minorHAnsi" w:cstheme="minorHAnsi"/>
          <w:color w:val="1F497D"/>
          <w:sz w:val="22"/>
          <w:szCs w:val="22"/>
          <w:lang w:eastAsia="en-US"/>
        </w:rPr>
        <w:t>appartenant à la commune</w:t>
      </w:r>
      <w:r w:rsidR="00A75113" w:rsidRPr="003B2048">
        <w:rPr>
          <w:rFonts w:asciiTheme="minorHAnsi" w:hAnsiTheme="minorHAnsi" w:cstheme="minorHAnsi"/>
          <w:color w:val="1F497D"/>
          <w:sz w:val="22"/>
          <w:szCs w:val="22"/>
          <w:lang w:eastAsia="en-US"/>
        </w:rPr>
        <w:t>,</w:t>
      </w:r>
      <w:r w:rsidR="00BB1987" w:rsidRPr="003B2048">
        <w:rPr>
          <w:rFonts w:asciiTheme="minorHAnsi" w:hAnsiTheme="minorHAnsi" w:cstheme="minorHAnsi"/>
          <w:color w:val="1F497D"/>
          <w:sz w:val="22"/>
          <w:szCs w:val="22"/>
          <w:lang w:eastAsia="en-US"/>
        </w:rPr>
        <w:t xml:space="preserve"> </w:t>
      </w:r>
      <w:r w:rsidR="003F3D9D" w:rsidRPr="003B2048">
        <w:rPr>
          <w:rFonts w:asciiTheme="minorHAnsi" w:hAnsiTheme="minorHAnsi" w:cstheme="minorHAnsi"/>
          <w:color w:val="1F497D"/>
          <w:sz w:val="22"/>
          <w:szCs w:val="22"/>
          <w:lang w:eastAsia="en-US"/>
        </w:rPr>
        <w:t xml:space="preserve">concernés par le port obligatoire </w:t>
      </w:r>
      <w:r w:rsidR="0043592A" w:rsidRPr="003B2048">
        <w:rPr>
          <w:rFonts w:asciiTheme="minorHAnsi" w:hAnsiTheme="minorHAnsi" w:cstheme="minorHAnsi"/>
          <w:color w:val="1F497D"/>
          <w:sz w:val="22"/>
          <w:szCs w:val="22"/>
          <w:lang w:eastAsia="en-US"/>
        </w:rPr>
        <w:t xml:space="preserve">: </w:t>
      </w:r>
    </w:p>
    <w:p w14:paraId="4009ED8F" w14:textId="2F447F2F" w:rsidR="00BB1987" w:rsidRPr="003B2048" w:rsidRDefault="003F3D9D" w:rsidP="00EB503C">
      <w:p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Le Caméléon</w:t>
      </w:r>
      <w:r w:rsidR="00BB1987" w:rsidRPr="003B2048">
        <w:rPr>
          <w:rFonts w:asciiTheme="minorHAnsi" w:hAnsiTheme="minorHAnsi" w:cstheme="minorHAnsi"/>
          <w:color w:val="1F497D"/>
          <w:sz w:val="22"/>
          <w:szCs w:val="22"/>
          <w:lang w:eastAsia="en-US"/>
        </w:rPr>
        <w:t>,</w:t>
      </w:r>
      <w:r w:rsidRPr="003B2048">
        <w:rPr>
          <w:rFonts w:asciiTheme="minorHAnsi" w:hAnsiTheme="minorHAnsi" w:cstheme="minorHAnsi"/>
          <w:color w:val="1F497D"/>
          <w:sz w:val="22"/>
          <w:szCs w:val="22"/>
          <w:lang w:eastAsia="en-US"/>
        </w:rPr>
        <w:t xml:space="preserve"> </w:t>
      </w:r>
      <w:r w:rsidR="00BB1987" w:rsidRPr="003B2048">
        <w:rPr>
          <w:rFonts w:asciiTheme="minorHAnsi" w:hAnsiTheme="minorHAnsi" w:cstheme="minorHAnsi"/>
          <w:color w:val="1F497D"/>
          <w:sz w:val="22"/>
          <w:szCs w:val="22"/>
          <w:lang w:eastAsia="en-US"/>
        </w:rPr>
        <w:t xml:space="preserve">le </w:t>
      </w:r>
      <w:proofErr w:type="spellStart"/>
      <w:r w:rsidR="00BB1987" w:rsidRPr="003B2048">
        <w:rPr>
          <w:rFonts w:asciiTheme="minorHAnsi" w:hAnsiTheme="minorHAnsi" w:cstheme="minorHAnsi"/>
          <w:color w:val="1F497D"/>
          <w:sz w:val="22"/>
          <w:szCs w:val="22"/>
          <w:lang w:eastAsia="en-US"/>
        </w:rPr>
        <w:t>CoSEC</w:t>
      </w:r>
      <w:proofErr w:type="spellEnd"/>
      <w:r w:rsidR="00BB1987" w:rsidRPr="003B2048">
        <w:rPr>
          <w:rFonts w:asciiTheme="minorHAnsi" w:hAnsiTheme="minorHAnsi" w:cstheme="minorHAnsi"/>
          <w:color w:val="1F497D"/>
          <w:sz w:val="22"/>
          <w:szCs w:val="22"/>
          <w:lang w:eastAsia="en-US"/>
        </w:rPr>
        <w:t xml:space="preserve">, l’Espace Beaufort, la Salle polyvalente, le tennis couvert,  </w:t>
      </w:r>
      <w:r w:rsidR="00F91FF6" w:rsidRPr="00F91FF6">
        <w:rPr>
          <w:rFonts w:asciiTheme="minorHAnsi" w:hAnsiTheme="minorHAnsi" w:cstheme="minorHAnsi"/>
          <w:color w:val="1F497D"/>
          <w:sz w:val="22"/>
          <w:szCs w:val="22"/>
          <w:lang w:eastAsia="en-US"/>
        </w:rPr>
        <w:t>les vestiaires et les clubs house des stades, le club de tir, la base nautique</w:t>
      </w:r>
      <w:r w:rsidR="00BB1987" w:rsidRPr="003B2048">
        <w:rPr>
          <w:rFonts w:asciiTheme="minorHAnsi" w:hAnsiTheme="minorHAnsi" w:cstheme="minorHAnsi"/>
          <w:color w:val="1F497D"/>
          <w:sz w:val="22"/>
          <w:szCs w:val="22"/>
          <w:lang w:eastAsia="en-US"/>
        </w:rPr>
        <w:t xml:space="preserve"> :</w:t>
      </w:r>
    </w:p>
    <w:p w14:paraId="63527477" w14:textId="03F03DFB" w:rsidR="003F3D9D" w:rsidRPr="003B2048" w:rsidRDefault="003F3D9D" w:rsidP="00EB503C">
      <w:p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Classé</w:t>
      </w:r>
      <w:r w:rsidR="00BB1987" w:rsidRPr="003B2048">
        <w:rPr>
          <w:rFonts w:asciiTheme="minorHAnsi" w:hAnsiTheme="minorHAnsi" w:cstheme="minorHAnsi"/>
          <w:color w:val="1F497D"/>
          <w:sz w:val="22"/>
          <w:szCs w:val="22"/>
          <w:lang w:eastAsia="en-US"/>
        </w:rPr>
        <w:t>s</w:t>
      </w:r>
      <w:r w:rsidRPr="003B2048">
        <w:rPr>
          <w:rFonts w:asciiTheme="minorHAnsi" w:hAnsiTheme="minorHAnsi" w:cstheme="minorHAnsi"/>
          <w:color w:val="1F497D"/>
          <w:sz w:val="22"/>
          <w:szCs w:val="22"/>
          <w:lang w:eastAsia="en-US"/>
        </w:rPr>
        <w:t xml:space="preserve"> L, X et</w:t>
      </w:r>
      <w:r w:rsidR="00BB1987" w:rsidRPr="003B2048">
        <w:rPr>
          <w:rFonts w:asciiTheme="minorHAnsi" w:hAnsiTheme="minorHAnsi" w:cstheme="minorHAnsi"/>
          <w:color w:val="1F497D"/>
          <w:sz w:val="22"/>
          <w:szCs w:val="22"/>
          <w:lang w:eastAsia="en-US"/>
        </w:rPr>
        <w:t>/ou</w:t>
      </w:r>
      <w:r w:rsidRPr="003B2048">
        <w:rPr>
          <w:rFonts w:asciiTheme="minorHAnsi" w:hAnsiTheme="minorHAnsi" w:cstheme="minorHAnsi"/>
          <w:color w:val="1F497D"/>
          <w:sz w:val="22"/>
          <w:szCs w:val="22"/>
          <w:lang w:eastAsia="en-US"/>
        </w:rPr>
        <w:t xml:space="preserve"> N (de conférences, de réunions, de spectacles ou à usage multiple / établissement sportif couvert / restaurants et débit de boisson)</w:t>
      </w:r>
    </w:p>
    <w:p w14:paraId="23E1D9DB" w14:textId="70514160" w:rsidR="00BB1987" w:rsidRPr="003B2048" w:rsidRDefault="003F3D9D" w:rsidP="00EB503C">
      <w:p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L’ensemble des locaux du 11 rue de la poste</w:t>
      </w:r>
      <w:r w:rsidR="00BB1987" w:rsidRPr="003B2048">
        <w:rPr>
          <w:rFonts w:asciiTheme="minorHAnsi" w:hAnsiTheme="minorHAnsi" w:cstheme="minorHAnsi"/>
          <w:color w:val="1F497D"/>
          <w:sz w:val="22"/>
          <w:szCs w:val="22"/>
          <w:lang w:eastAsia="en-US"/>
        </w:rPr>
        <w:t xml:space="preserve">, </w:t>
      </w:r>
      <w:r w:rsidR="00F91FF6">
        <w:rPr>
          <w:rFonts w:asciiTheme="minorHAnsi" w:hAnsiTheme="minorHAnsi" w:cstheme="minorHAnsi"/>
          <w:color w:val="1F497D"/>
          <w:sz w:val="22"/>
          <w:szCs w:val="22"/>
          <w:lang w:eastAsia="en-US"/>
        </w:rPr>
        <w:t>l</w:t>
      </w:r>
      <w:r w:rsidR="00BB1987" w:rsidRPr="003B2048">
        <w:rPr>
          <w:rFonts w:asciiTheme="minorHAnsi" w:hAnsiTheme="minorHAnsi" w:cstheme="minorHAnsi"/>
          <w:color w:val="1F497D"/>
          <w:sz w:val="22"/>
          <w:szCs w:val="22"/>
          <w:lang w:eastAsia="en-US"/>
        </w:rPr>
        <w:t xml:space="preserve">a </w:t>
      </w:r>
      <w:r w:rsidR="00F91FF6">
        <w:rPr>
          <w:rFonts w:asciiTheme="minorHAnsi" w:hAnsiTheme="minorHAnsi" w:cstheme="minorHAnsi"/>
          <w:color w:val="1F497D"/>
          <w:sz w:val="22"/>
          <w:szCs w:val="22"/>
          <w:lang w:eastAsia="en-US"/>
        </w:rPr>
        <w:t>M</w:t>
      </w:r>
      <w:r w:rsidR="00BB1987" w:rsidRPr="003B2048">
        <w:rPr>
          <w:rFonts w:asciiTheme="minorHAnsi" w:hAnsiTheme="minorHAnsi" w:cstheme="minorHAnsi"/>
          <w:color w:val="1F497D"/>
          <w:sz w:val="22"/>
          <w:szCs w:val="22"/>
          <w:lang w:eastAsia="en-US"/>
        </w:rPr>
        <w:t>aison du pêche</w:t>
      </w:r>
      <w:r w:rsidR="00F91FF6">
        <w:rPr>
          <w:rFonts w:asciiTheme="minorHAnsi" w:hAnsiTheme="minorHAnsi" w:cstheme="minorHAnsi"/>
          <w:color w:val="1F497D"/>
          <w:sz w:val="22"/>
          <w:szCs w:val="22"/>
          <w:lang w:eastAsia="en-US"/>
        </w:rPr>
        <w:t>ur et du chasseur, la Maison de</w:t>
      </w:r>
      <w:r w:rsidR="00BB1987" w:rsidRPr="003B2048">
        <w:rPr>
          <w:rFonts w:asciiTheme="minorHAnsi" w:hAnsiTheme="minorHAnsi" w:cstheme="minorHAnsi"/>
          <w:color w:val="1F497D"/>
          <w:sz w:val="22"/>
          <w:szCs w:val="22"/>
          <w:lang w:eastAsia="en-US"/>
        </w:rPr>
        <w:t xml:space="preserve"> </w:t>
      </w:r>
      <w:r w:rsidR="00F91FF6">
        <w:rPr>
          <w:rFonts w:asciiTheme="minorHAnsi" w:hAnsiTheme="minorHAnsi" w:cstheme="minorHAnsi"/>
          <w:color w:val="1F497D"/>
          <w:sz w:val="22"/>
          <w:szCs w:val="22"/>
          <w:lang w:eastAsia="en-US"/>
        </w:rPr>
        <w:t>l’ancien combattant,</w:t>
      </w:r>
      <w:r w:rsidR="00BB1987" w:rsidRPr="003B2048">
        <w:rPr>
          <w:rFonts w:asciiTheme="minorHAnsi" w:hAnsiTheme="minorHAnsi" w:cstheme="minorHAnsi"/>
          <w:color w:val="1F497D"/>
          <w:sz w:val="22"/>
          <w:szCs w:val="22"/>
          <w:lang w:eastAsia="en-US"/>
        </w:rPr>
        <w:t xml:space="preserve"> </w:t>
      </w:r>
      <w:r w:rsidR="00F91FF6" w:rsidRPr="00F91FF6">
        <w:rPr>
          <w:rFonts w:asciiTheme="minorHAnsi" w:hAnsiTheme="minorHAnsi" w:cstheme="minorHAnsi"/>
          <w:color w:val="1F497D"/>
          <w:sz w:val="22"/>
          <w:szCs w:val="22"/>
          <w:lang w:eastAsia="en-US"/>
        </w:rPr>
        <w:t xml:space="preserve">la salle </w:t>
      </w:r>
      <w:proofErr w:type="spellStart"/>
      <w:r w:rsidR="00F91FF6" w:rsidRPr="00F91FF6">
        <w:rPr>
          <w:rFonts w:asciiTheme="minorHAnsi" w:hAnsiTheme="minorHAnsi" w:cstheme="minorHAnsi"/>
          <w:color w:val="1F497D"/>
          <w:sz w:val="22"/>
          <w:szCs w:val="22"/>
          <w:lang w:eastAsia="en-US"/>
        </w:rPr>
        <w:t>Goutain</w:t>
      </w:r>
      <w:proofErr w:type="spellEnd"/>
      <w:r w:rsidR="00F91FF6" w:rsidRPr="00F91FF6">
        <w:rPr>
          <w:rFonts w:asciiTheme="minorHAnsi" w:hAnsiTheme="minorHAnsi" w:cstheme="minorHAnsi"/>
          <w:color w:val="1F497D"/>
          <w:sz w:val="22"/>
          <w:szCs w:val="22"/>
          <w:lang w:eastAsia="en-US"/>
        </w:rPr>
        <w:t xml:space="preserve">, la salle </w:t>
      </w:r>
      <w:proofErr w:type="spellStart"/>
      <w:r w:rsidR="00F91FF6" w:rsidRPr="00F91FF6">
        <w:rPr>
          <w:rFonts w:asciiTheme="minorHAnsi" w:hAnsiTheme="minorHAnsi" w:cstheme="minorHAnsi"/>
          <w:color w:val="1F497D"/>
          <w:sz w:val="22"/>
          <w:szCs w:val="22"/>
          <w:lang w:eastAsia="en-US"/>
        </w:rPr>
        <w:t>Brosson</w:t>
      </w:r>
      <w:proofErr w:type="spellEnd"/>
      <w:r w:rsidR="00F91FF6" w:rsidRPr="00F91FF6">
        <w:rPr>
          <w:rFonts w:asciiTheme="minorHAnsi" w:hAnsiTheme="minorHAnsi" w:cstheme="minorHAnsi"/>
          <w:color w:val="1F497D"/>
          <w:sz w:val="22"/>
          <w:szCs w:val="22"/>
          <w:lang w:eastAsia="en-US"/>
        </w:rPr>
        <w:t>, la salle de l’ancien théâtre, la salle des Toujours Jeunes, la Chambre du Seigneur, la cave du Seigneur, le Cuvage et la Maison de la Famille.</w:t>
      </w:r>
      <w:r w:rsidRPr="003B2048">
        <w:rPr>
          <w:rFonts w:asciiTheme="minorHAnsi" w:hAnsiTheme="minorHAnsi" w:cstheme="minorHAnsi"/>
          <w:color w:val="1F497D"/>
          <w:sz w:val="22"/>
          <w:szCs w:val="22"/>
          <w:lang w:eastAsia="en-US"/>
        </w:rPr>
        <w:t xml:space="preserve"> </w:t>
      </w:r>
    </w:p>
    <w:p w14:paraId="2570FF00" w14:textId="03BAE8EE" w:rsidR="00BB1987" w:rsidRPr="003B2048" w:rsidRDefault="003F3D9D" w:rsidP="00EB503C">
      <w:p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Le centre associatif</w:t>
      </w:r>
      <w:r w:rsidR="00BB1987" w:rsidRPr="003B2048">
        <w:rPr>
          <w:rFonts w:asciiTheme="minorHAnsi" w:hAnsiTheme="minorHAnsi" w:cstheme="minorHAnsi"/>
          <w:color w:val="1F497D"/>
          <w:sz w:val="22"/>
          <w:szCs w:val="22"/>
          <w:lang w:eastAsia="en-US"/>
        </w:rPr>
        <w:t xml:space="preserve"> dans sa globalité</w:t>
      </w:r>
      <w:r w:rsidRPr="003B2048">
        <w:rPr>
          <w:rFonts w:asciiTheme="minorHAnsi" w:hAnsiTheme="minorHAnsi" w:cstheme="minorHAnsi"/>
          <w:color w:val="1F497D"/>
          <w:sz w:val="22"/>
          <w:szCs w:val="22"/>
          <w:lang w:eastAsia="en-US"/>
        </w:rPr>
        <w:t xml:space="preserve"> </w:t>
      </w:r>
      <w:r w:rsidR="00885C81" w:rsidRPr="003B2048">
        <w:rPr>
          <w:rFonts w:asciiTheme="minorHAnsi" w:hAnsiTheme="minorHAnsi" w:cstheme="minorHAnsi"/>
          <w:color w:val="1F497D"/>
          <w:sz w:val="22"/>
          <w:szCs w:val="22"/>
          <w:lang w:eastAsia="en-US"/>
        </w:rPr>
        <w:t>-</w:t>
      </w:r>
      <w:r w:rsidRPr="003B2048">
        <w:rPr>
          <w:rFonts w:asciiTheme="minorHAnsi" w:hAnsiTheme="minorHAnsi" w:cstheme="minorHAnsi"/>
          <w:color w:val="1F497D"/>
          <w:sz w:val="22"/>
          <w:szCs w:val="22"/>
          <w:lang w:eastAsia="en-US"/>
        </w:rPr>
        <w:t xml:space="preserve"> Rue Emile Zola </w:t>
      </w:r>
    </w:p>
    <w:p w14:paraId="7BF36AE3" w14:textId="4AAE8D56" w:rsidR="003F3D9D" w:rsidRPr="003B2048" w:rsidRDefault="003F3D9D" w:rsidP="00EB503C">
      <w:p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lastRenderedPageBreak/>
        <w:t>Classé R (é</w:t>
      </w:r>
      <w:r w:rsidR="0043592A" w:rsidRPr="003B2048">
        <w:rPr>
          <w:rFonts w:asciiTheme="minorHAnsi" w:hAnsiTheme="minorHAnsi" w:cstheme="minorHAnsi"/>
          <w:color w:val="1F497D"/>
          <w:sz w:val="22"/>
          <w:szCs w:val="22"/>
          <w:lang w:eastAsia="en-US"/>
        </w:rPr>
        <w:t>tablissements d’éveil, d’enseignement, de formation, centres de loisirs sans hébergement</w:t>
      </w:r>
      <w:r w:rsidRPr="003B2048">
        <w:rPr>
          <w:rFonts w:asciiTheme="minorHAnsi" w:hAnsiTheme="minorHAnsi" w:cstheme="minorHAnsi"/>
          <w:color w:val="1F497D"/>
          <w:sz w:val="22"/>
          <w:szCs w:val="22"/>
          <w:lang w:eastAsia="en-US"/>
        </w:rPr>
        <w:t>)</w:t>
      </w:r>
      <w:r w:rsidR="0043592A" w:rsidRPr="003B2048">
        <w:rPr>
          <w:rFonts w:asciiTheme="minorHAnsi" w:hAnsiTheme="minorHAnsi" w:cstheme="minorHAnsi"/>
          <w:color w:val="1F497D"/>
          <w:sz w:val="22"/>
          <w:szCs w:val="22"/>
          <w:lang w:eastAsia="en-US"/>
        </w:rPr>
        <w:t xml:space="preserve"> ;</w:t>
      </w:r>
    </w:p>
    <w:p w14:paraId="7F4B137E" w14:textId="0538D6AD" w:rsidR="00BB1987" w:rsidRPr="003B2048" w:rsidRDefault="003F3D9D" w:rsidP="00EB503C">
      <w:p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 Les églises N.-D. de </w:t>
      </w:r>
      <w:proofErr w:type="spellStart"/>
      <w:r w:rsidRPr="003B2048">
        <w:rPr>
          <w:rFonts w:asciiTheme="minorHAnsi" w:hAnsiTheme="minorHAnsi" w:cstheme="minorHAnsi"/>
          <w:color w:val="1F497D"/>
          <w:sz w:val="22"/>
          <w:szCs w:val="22"/>
          <w:lang w:eastAsia="en-US"/>
        </w:rPr>
        <w:t>Paulhat</w:t>
      </w:r>
      <w:proofErr w:type="spellEnd"/>
      <w:r w:rsidRPr="003B2048">
        <w:rPr>
          <w:rFonts w:asciiTheme="minorHAnsi" w:hAnsiTheme="minorHAnsi" w:cstheme="minorHAnsi"/>
          <w:color w:val="1F497D"/>
          <w:sz w:val="22"/>
          <w:szCs w:val="22"/>
          <w:lang w:eastAsia="en-US"/>
        </w:rPr>
        <w:t xml:space="preserve"> et Sainte Martine</w:t>
      </w:r>
      <w:r w:rsidR="003B2048">
        <w:rPr>
          <w:rFonts w:asciiTheme="minorHAnsi" w:hAnsiTheme="minorHAnsi" w:cstheme="minorHAnsi"/>
          <w:color w:val="1F497D"/>
          <w:sz w:val="22"/>
          <w:szCs w:val="22"/>
          <w:lang w:eastAsia="en-US"/>
        </w:rPr>
        <w:t> ;</w:t>
      </w:r>
    </w:p>
    <w:p w14:paraId="3E46985A" w14:textId="33EBEE44" w:rsidR="003F3D9D" w:rsidRPr="003B2048" w:rsidRDefault="0031783E" w:rsidP="00EB503C">
      <w:p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Ces </w:t>
      </w:r>
      <w:r w:rsidR="003F3D9D" w:rsidRPr="003B2048">
        <w:rPr>
          <w:rFonts w:asciiTheme="minorHAnsi" w:hAnsiTheme="minorHAnsi" w:cstheme="minorHAnsi"/>
          <w:color w:val="1F497D"/>
          <w:sz w:val="22"/>
          <w:szCs w:val="22"/>
          <w:lang w:eastAsia="en-US"/>
        </w:rPr>
        <w:t xml:space="preserve">lieux </w:t>
      </w:r>
      <w:r w:rsidR="0043592A" w:rsidRPr="003B2048">
        <w:rPr>
          <w:rFonts w:asciiTheme="minorHAnsi" w:hAnsiTheme="minorHAnsi" w:cstheme="minorHAnsi"/>
          <w:color w:val="1F497D"/>
          <w:sz w:val="22"/>
          <w:szCs w:val="22"/>
          <w:lang w:eastAsia="en-US"/>
        </w:rPr>
        <w:t>de culte</w:t>
      </w:r>
      <w:r w:rsidRPr="003B2048">
        <w:rPr>
          <w:rFonts w:asciiTheme="minorHAnsi" w:hAnsiTheme="minorHAnsi" w:cstheme="minorHAnsi"/>
          <w:color w:val="1F497D"/>
          <w:sz w:val="22"/>
          <w:szCs w:val="22"/>
          <w:lang w:eastAsia="en-US"/>
        </w:rPr>
        <w:t xml:space="preserve">, </w:t>
      </w:r>
      <w:r w:rsidR="00BB1987" w:rsidRPr="003B2048">
        <w:rPr>
          <w:rFonts w:asciiTheme="minorHAnsi" w:hAnsiTheme="minorHAnsi" w:cstheme="minorHAnsi"/>
          <w:color w:val="1F497D"/>
          <w:sz w:val="22"/>
          <w:szCs w:val="22"/>
          <w:lang w:eastAsia="en-US"/>
        </w:rPr>
        <w:t xml:space="preserve">sont aussi des lieux culturels à l’occasion de concerts, visites … </w:t>
      </w:r>
      <w:r w:rsidR="0043592A" w:rsidRPr="003B2048">
        <w:rPr>
          <w:rFonts w:asciiTheme="minorHAnsi" w:hAnsiTheme="minorHAnsi" w:cstheme="minorHAnsi"/>
          <w:color w:val="1F497D"/>
          <w:sz w:val="22"/>
          <w:szCs w:val="22"/>
          <w:lang w:eastAsia="en-US"/>
        </w:rPr>
        <w:t>;</w:t>
      </w:r>
    </w:p>
    <w:p w14:paraId="70CF80E2" w14:textId="456CF3C5" w:rsidR="00A75113" w:rsidRPr="003B2048" w:rsidRDefault="003F3D9D" w:rsidP="00EB503C">
      <w:pPr>
        <w:ind w:left="426" w:hanging="426"/>
        <w:jc w:val="both"/>
        <w:rPr>
          <w:rFonts w:asciiTheme="minorHAnsi" w:hAnsiTheme="minorHAnsi" w:cstheme="minorHAnsi"/>
          <w:sz w:val="22"/>
          <w:szCs w:val="22"/>
        </w:rPr>
      </w:pPr>
      <w:r w:rsidRPr="003B2048">
        <w:rPr>
          <w:rFonts w:asciiTheme="minorHAnsi" w:hAnsiTheme="minorHAnsi" w:cstheme="minorHAnsi"/>
          <w:color w:val="1F497D"/>
          <w:sz w:val="22"/>
          <w:szCs w:val="22"/>
          <w:lang w:eastAsia="en-US"/>
        </w:rPr>
        <w:t>-</w:t>
      </w:r>
      <w:r w:rsidR="00BB1987" w:rsidRPr="003B2048">
        <w:rPr>
          <w:rFonts w:asciiTheme="minorHAnsi" w:hAnsiTheme="minorHAnsi" w:cstheme="minorHAnsi"/>
          <w:color w:val="1F497D"/>
          <w:sz w:val="22"/>
          <w:szCs w:val="22"/>
          <w:lang w:eastAsia="en-US"/>
        </w:rPr>
        <w:t xml:space="preserve"> Le local syndical, les locaux des groupe</w:t>
      </w:r>
      <w:r w:rsidR="00527F83" w:rsidRPr="003B2048">
        <w:rPr>
          <w:rFonts w:asciiTheme="minorHAnsi" w:hAnsiTheme="minorHAnsi" w:cstheme="minorHAnsi"/>
          <w:color w:val="1F497D"/>
          <w:sz w:val="22"/>
          <w:szCs w:val="22"/>
          <w:lang w:eastAsia="en-US"/>
        </w:rPr>
        <w:t>s</w:t>
      </w:r>
      <w:r w:rsidR="00BB1987" w:rsidRPr="003B2048">
        <w:rPr>
          <w:rFonts w:asciiTheme="minorHAnsi" w:hAnsiTheme="minorHAnsi" w:cstheme="minorHAnsi"/>
          <w:color w:val="1F497D"/>
          <w:sz w:val="22"/>
          <w:szCs w:val="22"/>
          <w:lang w:eastAsia="en-US"/>
        </w:rPr>
        <w:t xml:space="preserve"> d’opposition</w:t>
      </w:r>
      <w:r w:rsidR="003B2048">
        <w:rPr>
          <w:rFonts w:asciiTheme="minorHAnsi" w:hAnsiTheme="minorHAnsi" w:cstheme="minorHAnsi"/>
          <w:sz w:val="22"/>
          <w:szCs w:val="22"/>
        </w:rPr>
        <w:t>.</w:t>
      </w:r>
    </w:p>
    <w:p w14:paraId="5D4E6663" w14:textId="442C3D70" w:rsidR="00A75113" w:rsidRPr="003B2048" w:rsidRDefault="00BB1987" w:rsidP="00EB503C">
      <w:pPr>
        <w:jc w:val="both"/>
        <w:rPr>
          <w:rFonts w:asciiTheme="minorHAnsi" w:hAnsiTheme="minorHAnsi" w:cstheme="minorHAnsi"/>
          <w:color w:val="1F497D"/>
          <w:sz w:val="22"/>
          <w:szCs w:val="22"/>
          <w:lang w:eastAsia="en-US"/>
        </w:rPr>
      </w:pPr>
      <w:r w:rsidRPr="003B2048">
        <w:rPr>
          <w:rFonts w:asciiTheme="minorHAnsi" w:hAnsiTheme="minorHAnsi" w:cstheme="minorHAnsi"/>
          <w:b/>
          <w:bCs/>
          <w:color w:val="1F497D"/>
          <w:sz w:val="22"/>
          <w:szCs w:val="22"/>
          <w:lang w:eastAsia="en-US"/>
        </w:rPr>
        <w:t>De plus,</w:t>
      </w:r>
      <w:r w:rsidRPr="003B2048">
        <w:rPr>
          <w:rFonts w:asciiTheme="minorHAnsi" w:hAnsiTheme="minorHAnsi" w:cstheme="minorHAnsi"/>
          <w:color w:val="1F497D"/>
          <w:sz w:val="22"/>
          <w:szCs w:val="22"/>
          <w:lang w:eastAsia="en-US"/>
        </w:rPr>
        <w:t xml:space="preserve"> s</w:t>
      </w:r>
      <w:r w:rsidR="00A75113" w:rsidRPr="003B2048">
        <w:rPr>
          <w:rFonts w:asciiTheme="minorHAnsi" w:hAnsiTheme="minorHAnsi" w:cstheme="minorHAnsi"/>
          <w:color w:val="1F497D"/>
          <w:sz w:val="22"/>
          <w:szCs w:val="22"/>
          <w:lang w:eastAsia="en-US"/>
        </w:rPr>
        <w:t xml:space="preserve">i </w:t>
      </w:r>
      <w:r w:rsidRPr="003B2048">
        <w:rPr>
          <w:rFonts w:asciiTheme="minorHAnsi" w:hAnsiTheme="minorHAnsi" w:cstheme="minorHAnsi"/>
          <w:color w:val="1F497D"/>
          <w:sz w:val="22"/>
          <w:szCs w:val="22"/>
          <w:lang w:eastAsia="en-US"/>
        </w:rPr>
        <w:t xml:space="preserve">la commune </w:t>
      </w:r>
      <w:r w:rsidR="00A75113" w:rsidRPr="003B2048">
        <w:rPr>
          <w:rFonts w:asciiTheme="minorHAnsi" w:hAnsiTheme="minorHAnsi" w:cstheme="minorHAnsi"/>
          <w:color w:val="1F497D"/>
          <w:sz w:val="22"/>
          <w:szCs w:val="22"/>
          <w:lang w:eastAsia="en-US"/>
        </w:rPr>
        <w:t>prêt</w:t>
      </w:r>
      <w:r w:rsidRPr="003B2048">
        <w:rPr>
          <w:rFonts w:asciiTheme="minorHAnsi" w:hAnsiTheme="minorHAnsi" w:cstheme="minorHAnsi"/>
          <w:color w:val="1F497D"/>
          <w:sz w:val="22"/>
          <w:szCs w:val="22"/>
          <w:lang w:eastAsia="en-US"/>
        </w:rPr>
        <w:t xml:space="preserve">e </w:t>
      </w:r>
      <w:r w:rsidR="00A75113" w:rsidRPr="003B2048">
        <w:rPr>
          <w:rFonts w:asciiTheme="minorHAnsi" w:hAnsiTheme="minorHAnsi" w:cstheme="minorHAnsi"/>
          <w:color w:val="1F497D"/>
          <w:sz w:val="22"/>
          <w:szCs w:val="22"/>
          <w:lang w:eastAsia="en-US"/>
        </w:rPr>
        <w:t xml:space="preserve">un barnum fermé </w:t>
      </w:r>
      <w:r w:rsidRPr="003B2048">
        <w:rPr>
          <w:rFonts w:asciiTheme="minorHAnsi" w:hAnsiTheme="minorHAnsi" w:cstheme="minorHAnsi"/>
          <w:color w:val="1F497D"/>
          <w:sz w:val="22"/>
          <w:szCs w:val="22"/>
          <w:lang w:eastAsia="en-US"/>
        </w:rPr>
        <w:t>(</w:t>
      </w:r>
      <w:r w:rsidR="00A75113" w:rsidRPr="003B2048">
        <w:rPr>
          <w:rFonts w:asciiTheme="minorHAnsi" w:hAnsiTheme="minorHAnsi" w:cstheme="minorHAnsi"/>
          <w:color w:val="1F497D"/>
          <w:sz w:val="22"/>
          <w:szCs w:val="22"/>
          <w:lang w:eastAsia="en-US"/>
        </w:rPr>
        <w:t>CTS</w:t>
      </w:r>
      <w:r w:rsidRPr="003B2048">
        <w:rPr>
          <w:rFonts w:asciiTheme="minorHAnsi" w:hAnsiTheme="minorHAnsi" w:cstheme="minorHAnsi"/>
          <w:color w:val="1F497D"/>
          <w:sz w:val="22"/>
          <w:szCs w:val="22"/>
          <w:lang w:eastAsia="en-US"/>
        </w:rPr>
        <w:t>), le port du masque est obligatoire.</w:t>
      </w:r>
    </w:p>
    <w:p w14:paraId="5DCC4FEA" w14:textId="77777777" w:rsidR="00A75113" w:rsidRPr="003B2048" w:rsidRDefault="00A75113" w:rsidP="00EB503C">
      <w:pPr>
        <w:jc w:val="both"/>
        <w:rPr>
          <w:rFonts w:asciiTheme="minorHAnsi" w:hAnsiTheme="minorHAnsi" w:cstheme="minorHAnsi"/>
          <w:color w:val="1F497D"/>
          <w:sz w:val="22"/>
          <w:szCs w:val="22"/>
          <w:lang w:eastAsia="en-US"/>
        </w:rPr>
      </w:pPr>
    </w:p>
    <w:p w14:paraId="61968021" w14:textId="77777777" w:rsidR="00A75113" w:rsidRPr="003B2048" w:rsidRDefault="00A75113" w:rsidP="00EB503C">
      <w:pPr>
        <w:jc w:val="both"/>
        <w:rPr>
          <w:rFonts w:asciiTheme="minorHAnsi" w:hAnsiTheme="minorHAnsi" w:cstheme="minorHAnsi"/>
          <w:b/>
          <w:bCs/>
          <w:color w:val="1F497D"/>
          <w:sz w:val="22"/>
          <w:szCs w:val="22"/>
          <w:lang w:eastAsia="en-US"/>
        </w:rPr>
      </w:pPr>
      <w:r w:rsidRPr="003B2048">
        <w:rPr>
          <w:rFonts w:asciiTheme="minorHAnsi" w:hAnsiTheme="minorHAnsi" w:cstheme="minorHAnsi"/>
          <w:b/>
          <w:bCs/>
          <w:color w:val="1F497D"/>
          <w:sz w:val="22"/>
          <w:szCs w:val="22"/>
          <w:lang w:eastAsia="en-US"/>
        </w:rPr>
        <w:t>Lieu de type plein air :</w:t>
      </w:r>
    </w:p>
    <w:p w14:paraId="44D47B36" w14:textId="022986B2" w:rsidR="00D50478" w:rsidRPr="003B2048" w:rsidRDefault="00A75113" w:rsidP="00EB503C">
      <w:pPr>
        <w:pStyle w:val="Paragraphedeliste"/>
        <w:numPr>
          <w:ilvl w:val="0"/>
          <w:numId w:val="4"/>
        </w:num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Marchés </w:t>
      </w:r>
      <w:r w:rsidR="00D50478" w:rsidRPr="003B2048">
        <w:rPr>
          <w:rFonts w:asciiTheme="minorHAnsi" w:hAnsiTheme="minorHAnsi" w:cstheme="minorHAnsi"/>
          <w:color w:val="1F497D"/>
          <w:sz w:val="22"/>
          <w:szCs w:val="22"/>
          <w:lang w:eastAsia="en-US"/>
        </w:rPr>
        <w:t>-</w:t>
      </w:r>
      <w:r w:rsidR="00FF01B8">
        <w:rPr>
          <w:rFonts w:asciiTheme="minorHAnsi" w:hAnsiTheme="minorHAnsi" w:cstheme="minorHAnsi"/>
          <w:color w:val="1F497D"/>
          <w:sz w:val="22"/>
          <w:szCs w:val="22"/>
          <w:lang w:eastAsia="en-US"/>
        </w:rPr>
        <w:t xml:space="preserve"> Arrêté du maire</w:t>
      </w:r>
    </w:p>
    <w:p w14:paraId="727B65EB" w14:textId="327A96D8" w:rsidR="0031783E" w:rsidRPr="003B2048" w:rsidRDefault="0031783E" w:rsidP="00EB503C">
      <w:pPr>
        <w:pStyle w:val="Paragraphedeliste"/>
        <w:numPr>
          <w:ilvl w:val="0"/>
          <w:numId w:val="4"/>
        </w:numPr>
        <w:ind w:left="426" w:hanging="42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Evènement</w:t>
      </w:r>
      <w:r w:rsidR="003B2048">
        <w:rPr>
          <w:rFonts w:asciiTheme="minorHAnsi" w:hAnsiTheme="minorHAnsi" w:cstheme="minorHAnsi"/>
          <w:color w:val="1F497D"/>
          <w:sz w:val="22"/>
          <w:szCs w:val="22"/>
          <w:lang w:eastAsia="en-US"/>
        </w:rPr>
        <w:t>s</w:t>
      </w:r>
      <w:r w:rsidRPr="003B2048">
        <w:rPr>
          <w:rFonts w:asciiTheme="minorHAnsi" w:hAnsiTheme="minorHAnsi" w:cstheme="minorHAnsi"/>
          <w:color w:val="1F497D"/>
          <w:sz w:val="22"/>
          <w:szCs w:val="22"/>
          <w:lang w:eastAsia="en-US"/>
        </w:rPr>
        <w:t xml:space="preserve"> au sein de la commune </w:t>
      </w:r>
      <w:r w:rsidR="00F91FF6" w:rsidRPr="003B2048">
        <w:rPr>
          <w:rFonts w:asciiTheme="minorHAnsi" w:hAnsiTheme="minorHAnsi" w:cstheme="minorHAnsi"/>
          <w:color w:val="1F497D"/>
          <w:sz w:val="22"/>
          <w:szCs w:val="22"/>
          <w:lang w:eastAsia="en-US"/>
        </w:rPr>
        <w:t>-</w:t>
      </w:r>
      <w:r w:rsidR="00F91FF6">
        <w:rPr>
          <w:rFonts w:asciiTheme="minorHAnsi" w:hAnsiTheme="minorHAnsi" w:cstheme="minorHAnsi"/>
          <w:color w:val="1F497D"/>
          <w:sz w:val="22"/>
          <w:szCs w:val="22"/>
          <w:lang w:eastAsia="en-US"/>
        </w:rPr>
        <w:t xml:space="preserve"> Arrêté du maire EN COURS</w:t>
      </w:r>
    </w:p>
    <w:p w14:paraId="727CD59A" w14:textId="498624FD" w:rsidR="00A75113" w:rsidRPr="003B2048" w:rsidRDefault="00A75113" w:rsidP="00EB503C">
      <w:pPr>
        <w:jc w:val="both"/>
        <w:rPr>
          <w:rFonts w:asciiTheme="minorHAnsi" w:hAnsiTheme="minorHAnsi" w:cstheme="minorHAnsi"/>
          <w:color w:val="1F497D"/>
          <w:sz w:val="22"/>
          <w:szCs w:val="22"/>
          <w:lang w:eastAsia="en-US"/>
        </w:rPr>
      </w:pPr>
    </w:p>
    <w:p w14:paraId="3A45CF0F" w14:textId="2325416D" w:rsidR="0031783E" w:rsidRPr="003B2048" w:rsidRDefault="0031783E" w:rsidP="00EB503C">
      <w:pPr>
        <w:jc w:val="both"/>
        <w:rPr>
          <w:rFonts w:asciiTheme="minorHAnsi" w:hAnsiTheme="minorHAnsi" w:cstheme="minorHAnsi"/>
          <w:b/>
          <w:bCs/>
          <w:color w:val="1F497D"/>
          <w:sz w:val="22"/>
          <w:szCs w:val="22"/>
          <w:lang w:eastAsia="en-US"/>
        </w:rPr>
      </w:pPr>
    </w:p>
    <w:p w14:paraId="39F0361B" w14:textId="600EAF95" w:rsidR="0031783E" w:rsidRPr="00BA43AB" w:rsidRDefault="0031783E" w:rsidP="00BA43AB">
      <w:pPr>
        <w:pStyle w:val="Paragraphedeliste"/>
        <w:numPr>
          <w:ilvl w:val="0"/>
          <w:numId w:val="2"/>
        </w:numPr>
        <w:shd w:val="clear" w:color="auto" w:fill="9CC2E5" w:themeFill="accent1" w:themeFillTint="99"/>
        <w:rPr>
          <w:rFonts w:asciiTheme="minorHAnsi" w:hAnsiTheme="minorHAnsi" w:cstheme="minorHAnsi"/>
          <w:b/>
          <w:bCs/>
          <w:color w:val="C45911" w:themeColor="accent2" w:themeShade="BF"/>
          <w:sz w:val="22"/>
          <w:szCs w:val="22"/>
          <w:lang w:eastAsia="en-US"/>
        </w:rPr>
      </w:pPr>
      <w:r w:rsidRPr="00BA43AB">
        <w:rPr>
          <w:rFonts w:asciiTheme="minorHAnsi" w:hAnsiTheme="minorHAnsi" w:cstheme="minorHAnsi"/>
          <w:b/>
          <w:bCs/>
          <w:color w:val="C45911" w:themeColor="accent2" w:themeShade="BF"/>
          <w:sz w:val="22"/>
          <w:szCs w:val="22"/>
          <w:lang w:eastAsia="en-US"/>
        </w:rPr>
        <w:t>Référent COVID et listing des usagers</w:t>
      </w:r>
    </w:p>
    <w:p w14:paraId="09722C5C" w14:textId="77777777" w:rsidR="0031783E" w:rsidRPr="003B2048" w:rsidRDefault="0031783E" w:rsidP="00EB503C">
      <w:pPr>
        <w:rPr>
          <w:rFonts w:asciiTheme="minorHAnsi" w:hAnsiTheme="minorHAnsi" w:cstheme="minorHAnsi"/>
          <w:b/>
          <w:bCs/>
          <w:color w:val="1F497D"/>
          <w:sz w:val="22"/>
          <w:szCs w:val="22"/>
          <w:lang w:eastAsia="en-US"/>
        </w:rPr>
      </w:pPr>
    </w:p>
    <w:p w14:paraId="73A1EF39" w14:textId="77777777" w:rsidR="0031783E" w:rsidRPr="003B2048" w:rsidRDefault="0031783E" w:rsidP="00EB503C">
      <w:pPr>
        <w:jc w:val="both"/>
        <w:rPr>
          <w:rFonts w:asciiTheme="minorHAnsi" w:hAnsiTheme="minorHAnsi" w:cstheme="minorHAnsi"/>
          <w:b/>
          <w:bCs/>
          <w:color w:val="1F497D"/>
          <w:sz w:val="22"/>
          <w:szCs w:val="22"/>
          <w:lang w:eastAsia="en-US"/>
        </w:rPr>
      </w:pPr>
      <w:r w:rsidRPr="003B2048">
        <w:rPr>
          <w:rFonts w:asciiTheme="minorHAnsi" w:hAnsiTheme="minorHAnsi" w:cstheme="minorHAnsi"/>
          <w:b/>
          <w:bCs/>
          <w:color w:val="1F497D"/>
          <w:sz w:val="22"/>
          <w:szCs w:val="22"/>
          <w:lang w:eastAsia="en-US"/>
        </w:rPr>
        <w:t>Référent COVID :</w:t>
      </w:r>
    </w:p>
    <w:p w14:paraId="26635C0A" w14:textId="2C1A4433" w:rsidR="0031783E" w:rsidRPr="003B2048" w:rsidRDefault="0031783E"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Pour vos réunions, comme pour vos entrainements la Commune souhaite que vous mettiez en place ou conserviez un référent COVID, personne en charge du suivi des conditions d’accueil et de mise en œuvre des protocoles sanitaires.</w:t>
      </w:r>
    </w:p>
    <w:p w14:paraId="06B735AB" w14:textId="52D9B9EE" w:rsidR="0031783E" w:rsidRPr="003B2048" w:rsidRDefault="0031783E"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Cette personne est désignée auprès de la commune, elle recevra toute nouvelle information relative </w:t>
      </w:r>
      <w:r w:rsidR="003B2048">
        <w:rPr>
          <w:rFonts w:asciiTheme="minorHAnsi" w:hAnsiTheme="minorHAnsi" w:cstheme="minorHAnsi"/>
          <w:color w:val="1F497D"/>
          <w:sz w:val="22"/>
          <w:szCs w:val="22"/>
          <w:lang w:eastAsia="en-US"/>
        </w:rPr>
        <w:t>à la</w:t>
      </w:r>
      <w:r w:rsidRPr="003B2048">
        <w:rPr>
          <w:rFonts w:asciiTheme="minorHAnsi" w:hAnsiTheme="minorHAnsi" w:cstheme="minorHAnsi"/>
          <w:color w:val="1F497D"/>
          <w:sz w:val="22"/>
          <w:szCs w:val="22"/>
          <w:lang w:eastAsia="en-US"/>
        </w:rPr>
        <w:t xml:space="preserve"> COVID en même temps que votre présidence.</w:t>
      </w:r>
    </w:p>
    <w:p w14:paraId="2638CCAA" w14:textId="6C10657B" w:rsidR="0031783E" w:rsidRPr="003B2048" w:rsidRDefault="0031783E" w:rsidP="00EB503C">
      <w:pPr>
        <w:jc w:val="both"/>
        <w:rPr>
          <w:rFonts w:asciiTheme="minorHAnsi" w:hAnsiTheme="minorHAnsi" w:cstheme="minorHAnsi"/>
          <w:color w:val="1F497D"/>
          <w:sz w:val="22"/>
          <w:szCs w:val="22"/>
          <w:lang w:eastAsia="en-US"/>
        </w:rPr>
      </w:pPr>
    </w:p>
    <w:p w14:paraId="4C1203B6" w14:textId="6AD228D5" w:rsidR="0031783E" w:rsidRPr="003B2048" w:rsidRDefault="0031783E" w:rsidP="00EB503C">
      <w:pPr>
        <w:jc w:val="both"/>
        <w:rPr>
          <w:rFonts w:asciiTheme="minorHAnsi" w:hAnsiTheme="minorHAnsi" w:cstheme="minorHAnsi"/>
          <w:b/>
          <w:bCs/>
          <w:color w:val="1F497D"/>
          <w:sz w:val="22"/>
          <w:szCs w:val="22"/>
          <w:lang w:eastAsia="en-US"/>
        </w:rPr>
      </w:pPr>
      <w:r w:rsidRPr="003B2048">
        <w:rPr>
          <w:rFonts w:asciiTheme="minorHAnsi" w:hAnsiTheme="minorHAnsi" w:cstheme="minorHAnsi"/>
          <w:b/>
          <w:bCs/>
          <w:color w:val="1F497D"/>
          <w:sz w:val="22"/>
          <w:szCs w:val="22"/>
          <w:lang w:eastAsia="en-US"/>
        </w:rPr>
        <w:t>Listing des usagers :</w:t>
      </w:r>
    </w:p>
    <w:p w14:paraId="1B756A4B" w14:textId="040ACBCA" w:rsidR="0031783E" w:rsidRPr="003B2048" w:rsidRDefault="0031783E"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Pour chaque réunion, l’ensemble des présents sont recensés </w:t>
      </w:r>
      <w:r w:rsidR="00545A52" w:rsidRPr="003B2048">
        <w:rPr>
          <w:rFonts w:asciiTheme="minorHAnsi" w:hAnsiTheme="minorHAnsi" w:cstheme="minorHAnsi"/>
          <w:color w:val="1F497D"/>
          <w:sz w:val="22"/>
          <w:szCs w:val="22"/>
          <w:lang w:eastAsia="en-US"/>
        </w:rPr>
        <w:t xml:space="preserve">sur une fiche de présence ou d’émargement. Les </w:t>
      </w:r>
      <w:r w:rsidRPr="003B2048">
        <w:rPr>
          <w:rFonts w:asciiTheme="minorHAnsi" w:hAnsiTheme="minorHAnsi" w:cstheme="minorHAnsi"/>
          <w:color w:val="1F497D"/>
          <w:sz w:val="22"/>
          <w:szCs w:val="22"/>
          <w:lang w:eastAsia="en-US"/>
        </w:rPr>
        <w:t>coordonnées des no</w:t>
      </w:r>
      <w:r w:rsidR="00545A52" w:rsidRPr="003B2048">
        <w:rPr>
          <w:rFonts w:asciiTheme="minorHAnsi" w:hAnsiTheme="minorHAnsi" w:cstheme="minorHAnsi"/>
          <w:color w:val="1F497D"/>
          <w:sz w:val="22"/>
          <w:szCs w:val="22"/>
          <w:lang w:eastAsia="en-US"/>
        </w:rPr>
        <w:t>n</w:t>
      </w:r>
      <w:r w:rsidR="003B2048">
        <w:rPr>
          <w:rFonts w:asciiTheme="minorHAnsi" w:hAnsiTheme="minorHAnsi" w:cstheme="minorHAnsi"/>
          <w:color w:val="1F497D"/>
          <w:sz w:val="22"/>
          <w:szCs w:val="22"/>
          <w:lang w:eastAsia="en-US"/>
        </w:rPr>
        <w:t>-</w:t>
      </w:r>
      <w:r w:rsidRPr="003B2048">
        <w:rPr>
          <w:rFonts w:asciiTheme="minorHAnsi" w:hAnsiTheme="minorHAnsi" w:cstheme="minorHAnsi"/>
          <w:color w:val="1F497D"/>
          <w:sz w:val="22"/>
          <w:szCs w:val="22"/>
          <w:lang w:eastAsia="en-US"/>
        </w:rPr>
        <w:t>adhérents</w:t>
      </w:r>
      <w:r w:rsidR="00545A52" w:rsidRPr="003B2048">
        <w:rPr>
          <w:rFonts w:asciiTheme="minorHAnsi" w:hAnsiTheme="minorHAnsi" w:cstheme="minorHAnsi"/>
          <w:color w:val="1F497D"/>
          <w:sz w:val="22"/>
          <w:szCs w:val="22"/>
          <w:lang w:eastAsia="en-US"/>
        </w:rPr>
        <w:t xml:space="preserve"> sont également prises, de façon à soutenir la démarche sanitaire de traitement des foyers épidémiques.</w:t>
      </w:r>
    </w:p>
    <w:p w14:paraId="4CCEA8B3" w14:textId="77777777" w:rsidR="0031783E" w:rsidRPr="003B2048" w:rsidRDefault="0031783E" w:rsidP="00EB503C">
      <w:pPr>
        <w:rPr>
          <w:rFonts w:asciiTheme="minorHAnsi" w:hAnsiTheme="minorHAnsi" w:cstheme="minorHAnsi"/>
          <w:color w:val="1F497D"/>
          <w:sz w:val="22"/>
          <w:szCs w:val="22"/>
          <w:lang w:eastAsia="en-US"/>
        </w:rPr>
      </w:pPr>
    </w:p>
    <w:p w14:paraId="68E9FD29" w14:textId="77777777" w:rsidR="0031783E" w:rsidRPr="003B2048" w:rsidRDefault="0031783E" w:rsidP="00EB503C">
      <w:pPr>
        <w:rPr>
          <w:rFonts w:asciiTheme="minorHAnsi" w:hAnsiTheme="minorHAnsi" w:cstheme="minorHAnsi"/>
          <w:b/>
          <w:bCs/>
          <w:color w:val="1F497D"/>
          <w:sz w:val="22"/>
          <w:szCs w:val="22"/>
          <w:lang w:eastAsia="en-US"/>
        </w:rPr>
      </w:pPr>
    </w:p>
    <w:p w14:paraId="5EC41AD4" w14:textId="2BA57438" w:rsidR="0031783E" w:rsidRPr="00BA43AB" w:rsidRDefault="00545A52" w:rsidP="00BA43AB">
      <w:pPr>
        <w:pStyle w:val="Paragraphedeliste"/>
        <w:numPr>
          <w:ilvl w:val="0"/>
          <w:numId w:val="2"/>
        </w:numPr>
        <w:shd w:val="clear" w:color="auto" w:fill="9CC2E5" w:themeFill="accent1" w:themeFillTint="99"/>
        <w:rPr>
          <w:rFonts w:asciiTheme="minorHAnsi" w:hAnsiTheme="minorHAnsi" w:cstheme="minorHAnsi"/>
          <w:b/>
          <w:bCs/>
          <w:color w:val="C45911" w:themeColor="accent2" w:themeShade="BF"/>
          <w:sz w:val="22"/>
          <w:szCs w:val="22"/>
          <w:lang w:eastAsia="en-US"/>
        </w:rPr>
      </w:pPr>
      <w:r w:rsidRPr="00BA43AB">
        <w:rPr>
          <w:rFonts w:asciiTheme="minorHAnsi" w:hAnsiTheme="minorHAnsi" w:cstheme="minorHAnsi"/>
          <w:b/>
          <w:bCs/>
          <w:color w:val="C45911" w:themeColor="accent2" w:themeShade="BF"/>
          <w:sz w:val="22"/>
          <w:szCs w:val="22"/>
          <w:lang w:eastAsia="en-US"/>
        </w:rPr>
        <w:t>Les v</w:t>
      </w:r>
      <w:r w:rsidR="0031783E" w:rsidRPr="00BA43AB">
        <w:rPr>
          <w:rFonts w:asciiTheme="minorHAnsi" w:hAnsiTheme="minorHAnsi" w:cstheme="minorHAnsi"/>
          <w:b/>
          <w:bCs/>
          <w:color w:val="C45911" w:themeColor="accent2" w:themeShade="BF"/>
          <w:sz w:val="22"/>
          <w:szCs w:val="22"/>
          <w:lang w:eastAsia="en-US"/>
        </w:rPr>
        <w:t xml:space="preserve">estiaires </w:t>
      </w:r>
      <w:r w:rsidR="0031783E" w:rsidRPr="00BA43AB">
        <w:rPr>
          <w:rFonts w:asciiTheme="minorHAnsi" w:hAnsiTheme="minorHAnsi" w:cstheme="minorHAnsi"/>
          <w:color w:val="C45911" w:themeColor="accent2" w:themeShade="BF"/>
          <w:sz w:val="22"/>
          <w:szCs w:val="22"/>
          <w:lang w:eastAsia="en-US"/>
        </w:rPr>
        <w:t>(Décret n° 2020-1035 du 13 août 2020) </w:t>
      </w:r>
    </w:p>
    <w:p w14:paraId="1EA8A372" w14:textId="77777777" w:rsidR="00545A52" w:rsidRPr="003B2048" w:rsidRDefault="00545A52" w:rsidP="00EB503C">
      <w:pPr>
        <w:jc w:val="both"/>
        <w:rPr>
          <w:rFonts w:asciiTheme="minorHAnsi" w:hAnsiTheme="minorHAnsi" w:cstheme="minorHAnsi"/>
          <w:color w:val="1F497D"/>
          <w:sz w:val="22"/>
          <w:szCs w:val="22"/>
          <w:lang w:eastAsia="en-US"/>
        </w:rPr>
      </w:pPr>
    </w:p>
    <w:p w14:paraId="309F609C" w14:textId="69F3ECBF" w:rsidR="0031783E" w:rsidRPr="003B2048" w:rsidRDefault="0031783E"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lastRenderedPageBreak/>
        <w:t xml:space="preserve">Le Haut Conseil de la Santé Publique a autorisé </w:t>
      </w:r>
      <w:r w:rsidR="003B2048">
        <w:rPr>
          <w:rFonts w:asciiTheme="minorHAnsi" w:hAnsiTheme="minorHAnsi" w:cstheme="minorHAnsi"/>
          <w:color w:val="1F497D"/>
          <w:sz w:val="22"/>
          <w:szCs w:val="22"/>
          <w:lang w:eastAsia="en-US"/>
        </w:rPr>
        <w:t>l’ouverture</w:t>
      </w:r>
      <w:r w:rsidRPr="003B2048">
        <w:rPr>
          <w:rFonts w:asciiTheme="minorHAnsi" w:hAnsiTheme="minorHAnsi" w:cstheme="minorHAnsi"/>
          <w:color w:val="1F497D"/>
          <w:sz w:val="22"/>
          <w:szCs w:val="22"/>
          <w:lang w:eastAsia="en-US"/>
        </w:rPr>
        <w:t xml:space="preserve"> des vestiaires. Toutefois, l’utilisation des vestiaires doit se faire dans des conditions spécifiques en respectant la distance d’un mètre entre 2 sportifs. </w:t>
      </w:r>
    </w:p>
    <w:p w14:paraId="5AA9844D" w14:textId="77777777" w:rsidR="00EB503C" w:rsidRDefault="00EB503C" w:rsidP="00EB503C">
      <w:pPr>
        <w:jc w:val="both"/>
        <w:rPr>
          <w:rFonts w:asciiTheme="minorHAnsi" w:hAnsiTheme="minorHAnsi" w:cstheme="minorHAnsi"/>
          <w:color w:val="1F497D"/>
          <w:sz w:val="22"/>
          <w:szCs w:val="22"/>
          <w:lang w:eastAsia="en-US"/>
        </w:rPr>
      </w:pPr>
    </w:p>
    <w:p w14:paraId="663A9638" w14:textId="77777777" w:rsidR="00EB503C" w:rsidRDefault="00EB503C" w:rsidP="00EB503C">
      <w:pPr>
        <w:jc w:val="both"/>
        <w:rPr>
          <w:rFonts w:asciiTheme="minorHAnsi" w:hAnsiTheme="minorHAnsi" w:cstheme="minorHAnsi"/>
          <w:color w:val="1F497D"/>
          <w:sz w:val="22"/>
          <w:szCs w:val="22"/>
          <w:lang w:eastAsia="en-US"/>
        </w:rPr>
      </w:pPr>
    </w:p>
    <w:p w14:paraId="370A1500" w14:textId="34456B85" w:rsidR="00EB503C" w:rsidRDefault="00EB503C" w:rsidP="00EB503C">
      <w:pPr>
        <w:shd w:val="clear" w:color="auto" w:fill="F7CAAC" w:themeFill="accent2" w:themeFillTint="66"/>
        <w:jc w:val="both"/>
        <w:rPr>
          <w:rFonts w:asciiTheme="minorHAnsi" w:hAnsiTheme="minorHAnsi" w:cstheme="minorHAnsi"/>
          <w:color w:val="1F497D"/>
          <w:sz w:val="22"/>
          <w:szCs w:val="22"/>
          <w:lang w:eastAsia="en-US"/>
        </w:rPr>
      </w:pPr>
      <w:r>
        <w:rPr>
          <w:rFonts w:asciiTheme="minorHAnsi" w:hAnsiTheme="minorHAnsi" w:cstheme="minorHAnsi"/>
          <w:color w:val="1F497D"/>
          <w:sz w:val="22"/>
          <w:szCs w:val="22"/>
          <w:lang w:eastAsia="en-US"/>
        </w:rPr>
        <w:t>J’utilise les vestiaires :</w:t>
      </w:r>
    </w:p>
    <w:p w14:paraId="59452A6B" w14:textId="2D499EE9" w:rsidR="00EB503C" w:rsidRDefault="00EB503C" w:rsidP="00EB503C">
      <w:pPr>
        <w:pStyle w:val="Paragraphedeliste"/>
        <w:numPr>
          <w:ilvl w:val="0"/>
          <w:numId w:val="4"/>
        </w:numPr>
        <w:shd w:val="clear" w:color="auto" w:fill="F7CAAC" w:themeFill="accent2" w:themeFillTint="66"/>
        <w:jc w:val="both"/>
        <w:rPr>
          <w:rFonts w:asciiTheme="minorHAnsi" w:hAnsiTheme="minorHAnsi" w:cstheme="minorHAnsi"/>
          <w:color w:val="1F497D"/>
          <w:sz w:val="22"/>
          <w:szCs w:val="22"/>
          <w:lang w:eastAsia="en-US"/>
        </w:rPr>
      </w:pPr>
      <w:r>
        <w:rPr>
          <w:rFonts w:asciiTheme="minorHAnsi" w:hAnsiTheme="minorHAnsi" w:cstheme="minorHAnsi"/>
          <w:color w:val="1F497D"/>
          <w:sz w:val="22"/>
          <w:szCs w:val="22"/>
          <w:lang w:eastAsia="en-US"/>
        </w:rPr>
        <w:t>je</w:t>
      </w:r>
      <w:r w:rsidR="003B2048" w:rsidRPr="00EB503C">
        <w:rPr>
          <w:rFonts w:asciiTheme="minorHAnsi" w:hAnsiTheme="minorHAnsi" w:cstheme="minorHAnsi"/>
          <w:color w:val="1F497D"/>
          <w:sz w:val="22"/>
          <w:szCs w:val="22"/>
          <w:lang w:eastAsia="en-US"/>
        </w:rPr>
        <w:t xml:space="preserve"> </w:t>
      </w:r>
      <w:r w:rsidR="0031783E" w:rsidRPr="00EB503C">
        <w:rPr>
          <w:rFonts w:asciiTheme="minorHAnsi" w:hAnsiTheme="minorHAnsi" w:cstheme="minorHAnsi"/>
          <w:color w:val="1F497D"/>
          <w:sz w:val="22"/>
          <w:szCs w:val="22"/>
          <w:lang w:eastAsia="en-US"/>
        </w:rPr>
        <w:t>met</w:t>
      </w:r>
      <w:r>
        <w:rPr>
          <w:rFonts w:asciiTheme="minorHAnsi" w:hAnsiTheme="minorHAnsi" w:cstheme="minorHAnsi"/>
          <w:color w:val="1F497D"/>
          <w:sz w:val="22"/>
          <w:szCs w:val="22"/>
          <w:lang w:eastAsia="en-US"/>
        </w:rPr>
        <w:t>s</w:t>
      </w:r>
      <w:r w:rsidR="0031783E" w:rsidRPr="00EB503C">
        <w:rPr>
          <w:rFonts w:asciiTheme="minorHAnsi" w:hAnsiTheme="minorHAnsi" w:cstheme="minorHAnsi"/>
          <w:color w:val="1F497D"/>
          <w:sz w:val="22"/>
          <w:szCs w:val="22"/>
          <w:lang w:eastAsia="en-US"/>
        </w:rPr>
        <w:t xml:space="preserve"> en place une désinfection </w:t>
      </w:r>
      <w:r w:rsidR="00545A52" w:rsidRPr="00EB503C">
        <w:rPr>
          <w:rFonts w:asciiTheme="minorHAnsi" w:hAnsiTheme="minorHAnsi" w:cstheme="minorHAnsi"/>
          <w:color w:val="1F497D"/>
          <w:sz w:val="22"/>
          <w:szCs w:val="22"/>
          <w:lang w:eastAsia="en-US"/>
        </w:rPr>
        <w:t xml:space="preserve">entre </w:t>
      </w:r>
      <w:r>
        <w:rPr>
          <w:rFonts w:asciiTheme="minorHAnsi" w:hAnsiTheme="minorHAnsi" w:cstheme="minorHAnsi"/>
          <w:color w:val="1F497D"/>
          <w:sz w:val="22"/>
          <w:szCs w:val="22"/>
          <w:lang w:eastAsia="en-US"/>
        </w:rPr>
        <w:t>me</w:t>
      </w:r>
      <w:r w:rsidR="00545A52" w:rsidRPr="00EB503C">
        <w:rPr>
          <w:rFonts w:asciiTheme="minorHAnsi" w:hAnsiTheme="minorHAnsi" w:cstheme="minorHAnsi"/>
          <w:color w:val="1F497D"/>
          <w:sz w:val="22"/>
          <w:szCs w:val="22"/>
          <w:lang w:eastAsia="en-US"/>
        </w:rPr>
        <w:t>s groupes</w:t>
      </w:r>
      <w:r w:rsidRPr="00EB503C">
        <w:rPr>
          <w:rFonts w:asciiTheme="minorHAnsi" w:hAnsiTheme="minorHAnsi" w:cstheme="minorHAnsi"/>
          <w:color w:val="1F497D"/>
          <w:sz w:val="22"/>
          <w:szCs w:val="22"/>
          <w:lang w:eastAsia="en-US"/>
        </w:rPr>
        <w:t xml:space="preserve"> et après </w:t>
      </w:r>
      <w:r>
        <w:rPr>
          <w:rFonts w:asciiTheme="minorHAnsi" w:hAnsiTheme="minorHAnsi" w:cstheme="minorHAnsi"/>
          <w:color w:val="1F497D"/>
          <w:sz w:val="22"/>
          <w:szCs w:val="22"/>
          <w:lang w:eastAsia="en-US"/>
        </w:rPr>
        <w:t>mon</w:t>
      </w:r>
      <w:r w:rsidRPr="00EB503C">
        <w:rPr>
          <w:rFonts w:asciiTheme="minorHAnsi" w:hAnsiTheme="minorHAnsi" w:cstheme="minorHAnsi"/>
          <w:color w:val="1F497D"/>
          <w:sz w:val="22"/>
          <w:szCs w:val="22"/>
          <w:lang w:eastAsia="en-US"/>
        </w:rPr>
        <w:t xml:space="preserve"> dernier groupe</w:t>
      </w:r>
      <w:r>
        <w:rPr>
          <w:rFonts w:asciiTheme="minorHAnsi" w:hAnsiTheme="minorHAnsi" w:cstheme="minorHAnsi"/>
          <w:color w:val="1F497D"/>
          <w:sz w:val="22"/>
          <w:szCs w:val="22"/>
          <w:lang w:eastAsia="en-US"/>
        </w:rPr>
        <w:t> ;</w:t>
      </w:r>
    </w:p>
    <w:p w14:paraId="43272F17" w14:textId="7978C663" w:rsidR="00EB503C" w:rsidRDefault="00EB503C" w:rsidP="00EB503C">
      <w:pPr>
        <w:pStyle w:val="Paragraphedeliste"/>
        <w:numPr>
          <w:ilvl w:val="0"/>
          <w:numId w:val="4"/>
        </w:numPr>
        <w:shd w:val="clear" w:color="auto" w:fill="F7CAAC" w:themeFill="accent2" w:themeFillTint="66"/>
        <w:jc w:val="both"/>
        <w:rPr>
          <w:rFonts w:asciiTheme="minorHAnsi" w:hAnsiTheme="minorHAnsi" w:cstheme="minorHAnsi"/>
          <w:color w:val="1F497D"/>
          <w:sz w:val="22"/>
          <w:szCs w:val="22"/>
          <w:lang w:eastAsia="en-US"/>
        </w:rPr>
      </w:pPr>
      <w:r>
        <w:rPr>
          <w:rFonts w:asciiTheme="minorHAnsi" w:hAnsiTheme="minorHAnsi" w:cstheme="minorHAnsi"/>
          <w:color w:val="1F497D"/>
          <w:sz w:val="22"/>
          <w:szCs w:val="22"/>
          <w:lang w:eastAsia="en-US"/>
        </w:rPr>
        <w:t>j’aère ;</w:t>
      </w:r>
    </w:p>
    <w:p w14:paraId="5B94B945" w14:textId="77777777" w:rsidR="00EB503C" w:rsidRDefault="00EB503C" w:rsidP="00EB503C">
      <w:pPr>
        <w:pStyle w:val="Paragraphedeliste"/>
        <w:numPr>
          <w:ilvl w:val="0"/>
          <w:numId w:val="4"/>
        </w:numPr>
        <w:shd w:val="clear" w:color="auto" w:fill="F7CAAC" w:themeFill="accent2" w:themeFillTint="66"/>
        <w:jc w:val="both"/>
        <w:rPr>
          <w:rFonts w:asciiTheme="minorHAnsi" w:hAnsiTheme="minorHAnsi" w:cstheme="minorHAnsi"/>
          <w:color w:val="1F497D"/>
          <w:sz w:val="22"/>
          <w:szCs w:val="22"/>
          <w:lang w:eastAsia="en-US"/>
        </w:rPr>
      </w:pPr>
      <w:r>
        <w:rPr>
          <w:rFonts w:asciiTheme="minorHAnsi" w:hAnsiTheme="minorHAnsi" w:cstheme="minorHAnsi"/>
          <w:color w:val="1F497D"/>
          <w:sz w:val="22"/>
          <w:szCs w:val="22"/>
          <w:lang w:eastAsia="en-US"/>
        </w:rPr>
        <w:t>j</w:t>
      </w:r>
      <w:r w:rsidR="00545A52" w:rsidRPr="00EB503C">
        <w:rPr>
          <w:rFonts w:asciiTheme="minorHAnsi" w:hAnsiTheme="minorHAnsi" w:cstheme="minorHAnsi"/>
          <w:color w:val="1F497D"/>
          <w:sz w:val="22"/>
          <w:szCs w:val="22"/>
          <w:lang w:eastAsia="en-US"/>
        </w:rPr>
        <w:t xml:space="preserve">e </w:t>
      </w:r>
      <w:r>
        <w:rPr>
          <w:rFonts w:asciiTheme="minorHAnsi" w:hAnsiTheme="minorHAnsi" w:cstheme="minorHAnsi"/>
          <w:color w:val="1F497D"/>
          <w:sz w:val="22"/>
          <w:szCs w:val="22"/>
          <w:lang w:eastAsia="en-US"/>
        </w:rPr>
        <w:t xml:space="preserve">demande à mes adhérents de </w:t>
      </w:r>
      <w:r w:rsidR="00545A52" w:rsidRPr="00EB503C">
        <w:rPr>
          <w:rFonts w:asciiTheme="minorHAnsi" w:hAnsiTheme="minorHAnsi" w:cstheme="minorHAnsi"/>
          <w:color w:val="1F497D"/>
          <w:sz w:val="22"/>
          <w:szCs w:val="22"/>
          <w:lang w:eastAsia="en-US"/>
        </w:rPr>
        <w:t>port</w:t>
      </w:r>
      <w:r>
        <w:rPr>
          <w:rFonts w:asciiTheme="minorHAnsi" w:hAnsiTheme="minorHAnsi" w:cstheme="minorHAnsi"/>
          <w:color w:val="1F497D"/>
          <w:sz w:val="22"/>
          <w:szCs w:val="22"/>
          <w:lang w:eastAsia="en-US"/>
        </w:rPr>
        <w:t>er leurs</w:t>
      </w:r>
      <w:r w:rsidR="00545A52" w:rsidRPr="00EB503C">
        <w:rPr>
          <w:rFonts w:asciiTheme="minorHAnsi" w:hAnsiTheme="minorHAnsi" w:cstheme="minorHAnsi"/>
          <w:color w:val="1F497D"/>
          <w:sz w:val="22"/>
          <w:szCs w:val="22"/>
          <w:lang w:eastAsia="en-US"/>
        </w:rPr>
        <w:t xml:space="preserve"> masque</w:t>
      </w:r>
      <w:r>
        <w:rPr>
          <w:rFonts w:asciiTheme="minorHAnsi" w:hAnsiTheme="minorHAnsi" w:cstheme="minorHAnsi"/>
          <w:color w:val="1F497D"/>
          <w:sz w:val="22"/>
          <w:szCs w:val="22"/>
          <w:lang w:eastAsia="en-US"/>
        </w:rPr>
        <w:t>s</w:t>
      </w:r>
      <w:r w:rsidR="00545A52" w:rsidRPr="00EB503C">
        <w:rPr>
          <w:rFonts w:asciiTheme="minorHAnsi" w:hAnsiTheme="minorHAnsi" w:cstheme="minorHAnsi"/>
          <w:color w:val="1F497D"/>
          <w:sz w:val="22"/>
          <w:szCs w:val="22"/>
          <w:lang w:eastAsia="en-US"/>
        </w:rPr>
        <w:t xml:space="preserve"> en dehors des douches</w:t>
      </w:r>
    </w:p>
    <w:p w14:paraId="6D4A0813" w14:textId="17ACDE2E" w:rsidR="0031783E" w:rsidRPr="00EB503C" w:rsidRDefault="00EB503C" w:rsidP="00EB503C">
      <w:pPr>
        <w:pStyle w:val="Paragraphedeliste"/>
        <w:numPr>
          <w:ilvl w:val="0"/>
          <w:numId w:val="4"/>
        </w:numPr>
        <w:shd w:val="clear" w:color="auto" w:fill="F7CAAC" w:themeFill="accent2" w:themeFillTint="66"/>
        <w:jc w:val="both"/>
        <w:rPr>
          <w:rFonts w:asciiTheme="minorHAnsi" w:hAnsiTheme="minorHAnsi" w:cstheme="minorHAnsi"/>
          <w:color w:val="1F497D"/>
          <w:sz w:val="22"/>
          <w:szCs w:val="22"/>
          <w:lang w:eastAsia="en-US"/>
        </w:rPr>
      </w:pPr>
      <w:r>
        <w:rPr>
          <w:rFonts w:asciiTheme="minorHAnsi" w:hAnsiTheme="minorHAnsi" w:cstheme="minorHAnsi"/>
          <w:color w:val="1F497D"/>
          <w:sz w:val="22"/>
          <w:szCs w:val="22"/>
          <w:lang w:eastAsia="en-US"/>
        </w:rPr>
        <w:t>je ne mets pas à disposition mes casiers de rangement, sauf à pouvoir les nettoyer</w:t>
      </w:r>
      <w:r w:rsidR="0031783E" w:rsidRPr="00EB503C">
        <w:rPr>
          <w:rFonts w:asciiTheme="minorHAnsi" w:hAnsiTheme="minorHAnsi" w:cstheme="minorHAnsi"/>
          <w:color w:val="1F497D"/>
          <w:sz w:val="22"/>
          <w:szCs w:val="22"/>
          <w:lang w:eastAsia="en-US"/>
        </w:rPr>
        <w:t>.</w:t>
      </w:r>
    </w:p>
    <w:p w14:paraId="0BF8D7FE" w14:textId="77777777" w:rsidR="00EB503C" w:rsidRDefault="00EB503C" w:rsidP="00EB503C">
      <w:pPr>
        <w:jc w:val="both"/>
        <w:rPr>
          <w:rFonts w:asciiTheme="minorHAnsi" w:hAnsiTheme="minorHAnsi" w:cstheme="minorHAnsi"/>
          <w:color w:val="1F497D"/>
          <w:sz w:val="22"/>
          <w:szCs w:val="22"/>
          <w:lang w:eastAsia="en-US"/>
        </w:rPr>
      </w:pPr>
    </w:p>
    <w:p w14:paraId="4C24C513" w14:textId="7A2A4FB5" w:rsidR="0031783E" w:rsidRPr="003B2048" w:rsidRDefault="00EB503C" w:rsidP="00EB503C">
      <w:pPr>
        <w:jc w:val="both"/>
        <w:rPr>
          <w:rFonts w:asciiTheme="minorHAnsi" w:hAnsiTheme="minorHAnsi" w:cstheme="minorHAnsi"/>
          <w:color w:val="1F497D"/>
          <w:sz w:val="22"/>
          <w:szCs w:val="22"/>
          <w:lang w:eastAsia="en-US"/>
        </w:rPr>
      </w:pPr>
      <w:r>
        <w:rPr>
          <w:rFonts w:asciiTheme="minorHAnsi" w:hAnsiTheme="minorHAnsi" w:cstheme="minorHAnsi"/>
          <w:color w:val="1F497D"/>
          <w:sz w:val="22"/>
          <w:szCs w:val="22"/>
          <w:lang w:eastAsia="en-US"/>
        </w:rPr>
        <w:t>Ces modalités</w:t>
      </w:r>
      <w:r w:rsidR="0031783E" w:rsidRPr="003B2048">
        <w:rPr>
          <w:rFonts w:asciiTheme="minorHAnsi" w:hAnsiTheme="minorHAnsi" w:cstheme="minorHAnsi"/>
          <w:color w:val="1F497D"/>
          <w:sz w:val="22"/>
          <w:szCs w:val="22"/>
          <w:lang w:eastAsia="en-US"/>
        </w:rPr>
        <w:t xml:space="preserve"> </w:t>
      </w:r>
      <w:r>
        <w:rPr>
          <w:rFonts w:asciiTheme="minorHAnsi" w:hAnsiTheme="minorHAnsi" w:cstheme="minorHAnsi"/>
          <w:color w:val="1F497D"/>
          <w:sz w:val="22"/>
          <w:szCs w:val="22"/>
          <w:lang w:eastAsia="en-US"/>
        </w:rPr>
        <w:t xml:space="preserve">sont lourdes, aussi vous </w:t>
      </w:r>
      <w:r w:rsidR="0031783E" w:rsidRPr="003B2048">
        <w:rPr>
          <w:rFonts w:asciiTheme="minorHAnsi" w:hAnsiTheme="minorHAnsi" w:cstheme="minorHAnsi"/>
          <w:color w:val="1F497D"/>
          <w:sz w:val="22"/>
          <w:szCs w:val="22"/>
          <w:lang w:eastAsia="en-US"/>
        </w:rPr>
        <w:t>est-il fortement conseillé de favoriser la prise de douche et le changement des vêtements à domicile.</w:t>
      </w:r>
    </w:p>
    <w:p w14:paraId="39A953A0" w14:textId="77777777" w:rsidR="0031783E" w:rsidRPr="003B2048" w:rsidRDefault="0031783E" w:rsidP="00EB503C">
      <w:pPr>
        <w:jc w:val="both"/>
        <w:rPr>
          <w:rFonts w:asciiTheme="minorHAnsi" w:hAnsiTheme="minorHAnsi" w:cstheme="minorHAnsi"/>
          <w:color w:val="1F497D"/>
          <w:sz w:val="22"/>
          <w:szCs w:val="22"/>
          <w:lang w:eastAsia="en-US"/>
        </w:rPr>
      </w:pPr>
    </w:p>
    <w:p w14:paraId="2FFA0648" w14:textId="6ED27B58" w:rsidR="0031783E" w:rsidRPr="003B2048" w:rsidRDefault="0031783E"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Par ailleurs, la Commune mettr</w:t>
      </w:r>
      <w:r w:rsidR="00EB503C">
        <w:rPr>
          <w:rFonts w:asciiTheme="minorHAnsi" w:hAnsiTheme="minorHAnsi" w:cstheme="minorHAnsi"/>
          <w:color w:val="1F497D"/>
          <w:sz w:val="22"/>
          <w:szCs w:val="22"/>
          <w:lang w:eastAsia="en-US"/>
        </w:rPr>
        <w:t>a</w:t>
      </w:r>
      <w:r w:rsidRPr="003B2048">
        <w:rPr>
          <w:rFonts w:asciiTheme="minorHAnsi" w:hAnsiTheme="minorHAnsi" w:cstheme="minorHAnsi"/>
          <w:color w:val="1F497D"/>
          <w:sz w:val="22"/>
          <w:szCs w:val="22"/>
          <w:lang w:eastAsia="en-US"/>
        </w:rPr>
        <w:t xml:space="preserve"> hors de fonctionnement l’ensemble de ses sèches mains à ventilation</w:t>
      </w:r>
      <w:r w:rsidR="00EB503C">
        <w:rPr>
          <w:rFonts w:asciiTheme="minorHAnsi" w:hAnsiTheme="minorHAnsi" w:cstheme="minorHAnsi"/>
          <w:color w:val="1F497D"/>
          <w:sz w:val="22"/>
          <w:szCs w:val="22"/>
          <w:lang w:eastAsia="en-US"/>
        </w:rPr>
        <w:t xml:space="preserve"> dès le 07 septembre</w:t>
      </w:r>
      <w:r w:rsidRPr="003B2048">
        <w:rPr>
          <w:rFonts w:asciiTheme="minorHAnsi" w:hAnsiTheme="minorHAnsi" w:cstheme="minorHAnsi"/>
          <w:color w:val="1F497D"/>
          <w:sz w:val="22"/>
          <w:szCs w:val="22"/>
          <w:lang w:eastAsia="en-US"/>
        </w:rPr>
        <w:t>.</w:t>
      </w:r>
    </w:p>
    <w:p w14:paraId="674BB74E" w14:textId="77777777" w:rsidR="0031783E" w:rsidRPr="003B2048" w:rsidRDefault="0031783E" w:rsidP="00EB503C">
      <w:pPr>
        <w:jc w:val="both"/>
        <w:rPr>
          <w:rFonts w:asciiTheme="minorHAnsi" w:hAnsiTheme="minorHAnsi" w:cstheme="minorHAnsi"/>
          <w:color w:val="1F497D"/>
          <w:sz w:val="22"/>
          <w:szCs w:val="22"/>
          <w:lang w:eastAsia="en-US"/>
        </w:rPr>
      </w:pPr>
    </w:p>
    <w:p w14:paraId="090608B8" w14:textId="47892A93" w:rsidR="0043592A" w:rsidRPr="003B2048" w:rsidRDefault="0043592A" w:rsidP="00EB503C">
      <w:pPr>
        <w:pStyle w:val="Paragraphedeliste"/>
        <w:rPr>
          <w:rFonts w:asciiTheme="minorHAnsi" w:hAnsiTheme="minorHAnsi" w:cstheme="minorHAnsi"/>
          <w:color w:val="1F497D"/>
          <w:sz w:val="22"/>
          <w:szCs w:val="22"/>
          <w:lang w:eastAsia="en-US"/>
        </w:rPr>
      </w:pPr>
    </w:p>
    <w:p w14:paraId="743317ED" w14:textId="05686050" w:rsidR="0043592A" w:rsidRPr="00BA43AB" w:rsidRDefault="00527F83" w:rsidP="00BA43AB">
      <w:pPr>
        <w:pStyle w:val="Paragraphedeliste"/>
        <w:numPr>
          <w:ilvl w:val="0"/>
          <w:numId w:val="2"/>
        </w:numPr>
        <w:shd w:val="clear" w:color="auto" w:fill="9CC2E5" w:themeFill="accent1" w:themeFillTint="99"/>
        <w:jc w:val="both"/>
        <w:rPr>
          <w:rFonts w:asciiTheme="minorHAnsi" w:hAnsiTheme="minorHAnsi" w:cstheme="minorHAnsi"/>
          <w:b/>
          <w:bCs/>
          <w:color w:val="C45911" w:themeColor="accent2" w:themeShade="BF"/>
          <w:sz w:val="22"/>
          <w:szCs w:val="22"/>
          <w:lang w:eastAsia="en-US"/>
        </w:rPr>
      </w:pPr>
      <w:r w:rsidRPr="00BA43AB">
        <w:rPr>
          <w:rFonts w:asciiTheme="minorHAnsi" w:hAnsiTheme="minorHAnsi" w:cstheme="minorHAnsi"/>
          <w:b/>
          <w:bCs/>
          <w:color w:val="C45911" w:themeColor="accent2" w:themeShade="BF"/>
          <w:sz w:val="22"/>
          <w:szCs w:val="22"/>
          <w:lang w:eastAsia="en-US"/>
        </w:rPr>
        <w:t>Manifestations</w:t>
      </w:r>
      <w:r w:rsidR="00EC09D1" w:rsidRPr="00BA43AB">
        <w:rPr>
          <w:rFonts w:asciiTheme="minorHAnsi" w:hAnsiTheme="minorHAnsi" w:cstheme="minorHAnsi"/>
          <w:b/>
          <w:bCs/>
          <w:color w:val="C45911" w:themeColor="accent2" w:themeShade="BF"/>
          <w:sz w:val="22"/>
          <w:szCs w:val="22"/>
          <w:lang w:eastAsia="en-US"/>
        </w:rPr>
        <w:t xml:space="preserve"> </w:t>
      </w:r>
      <w:r w:rsidR="00EC09D1" w:rsidRPr="00BA43AB">
        <w:rPr>
          <w:rFonts w:asciiTheme="minorHAnsi" w:hAnsiTheme="minorHAnsi" w:cstheme="minorHAnsi"/>
          <w:color w:val="C45911" w:themeColor="accent2" w:themeShade="BF"/>
          <w:sz w:val="22"/>
          <w:szCs w:val="22"/>
          <w:lang w:eastAsia="en-US"/>
        </w:rPr>
        <w:t>(dernières modification Décret 2020-1035 du 14/08/20)</w:t>
      </w:r>
      <w:r w:rsidRPr="00BA43AB">
        <w:rPr>
          <w:rFonts w:asciiTheme="minorHAnsi" w:hAnsiTheme="minorHAnsi" w:cstheme="minorHAnsi"/>
          <w:b/>
          <w:bCs/>
          <w:color w:val="C45911" w:themeColor="accent2" w:themeShade="BF"/>
          <w:sz w:val="22"/>
          <w:szCs w:val="22"/>
          <w:lang w:eastAsia="en-US"/>
        </w:rPr>
        <w:t> </w:t>
      </w:r>
    </w:p>
    <w:p w14:paraId="011D7B91" w14:textId="77777777" w:rsidR="00EC09D1" w:rsidRPr="003B2048" w:rsidRDefault="00EC09D1" w:rsidP="00EB503C">
      <w:pPr>
        <w:jc w:val="both"/>
        <w:rPr>
          <w:rFonts w:asciiTheme="minorHAnsi" w:hAnsiTheme="minorHAnsi" w:cstheme="minorHAnsi"/>
          <w:color w:val="1F497D"/>
          <w:sz w:val="22"/>
          <w:szCs w:val="22"/>
          <w:lang w:eastAsia="en-US"/>
        </w:rPr>
      </w:pPr>
    </w:p>
    <w:p w14:paraId="2FB8BB6A" w14:textId="4F995E7C" w:rsidR="0043592A" w:rsidRPr="003B2048" w:rsidRDefault="00527F83"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A ce jour, l</w:t>
      </w:r>
      <w:r w:rsidR="0043592A" w:rsidRPr="003B2048">
        <w:rPr>
          <w:rFonts w:asciiTheme="minorHAnsi" w:hAnsiTheme="minorHAnsi" w:cstheme="minorHAnsi"/>
          <w:color w:val="1F497D"/>
          <w:sz w:val="22"/>
          <w:szCs w:val="22"/>
          <w:lang w:eastAsia="en-US"/>
        </w:rPr>
        <w:t>es brocantes et vide-greniers, des fêtes foraines</w:t>
      </w:r>
      <w:r w:rsidR="00EB503C">
        <w:rPr>
          <w:rFonts w:asciiTheme="minorHAnsi" w:hAnsiTheme="minorHAnsi" w:cstheme="minorHAnsi"/>
          <w:color w:val="1F497D"/>
          <w:sz w:val="22"/>
          <w:szCs w:val="22"/>
          <w:lang w:eastAsia="en-US"/>
        </w:rPr>
        <w:t xml:space="preserve"> …</w:t>
      </w:r>
      <w:r w:rsidR="0043592A" w:rsidRPr="003B2048">
        <w:rPr>
          <w:rFonts w:asciiTheme="minorHAnsi" w:hAnsiTheme="minorHAnsi" w:cstheme="minorHAnsi"/>
          <w:color w:val="1F497D"/>
          <w:sz w:val="22"/>
          <w:szCs w:val="22"/>
          <w:lang w:eastAsia="en-US"/>
        </w:rPr>
        <w:t xml:space="preserve"> </w:t>
      </w:r>
      <w:r w:rsidRPr="003B2048">
        <w:rPr>
          <w:rFonts w:asciiTheme="minorHAnsi" w:hAnsiTheme="minorHAnsi" w:cstheme="minorHAnsi"/>
          <w:color w:val="1F497D"/>
          <w:sz w:val="22"/>
          <w:szCs w:val="22"/>
          <w:lang w:eastAsia="en-US"/>
        </w:rPr>
        <w:t>sont possibles sur le territoire communal sur autorisation préalable du maire et déclaration</w:t>
      </w:r>
      <w:r w:rsidR="00D50478" w:rsidRPr="003B2048">
        <w:rPr>
          <w:rFonts w:asciiTheme="minorHAnsi" w:hAnsiTheme="minorHAnsi" w:cstheme="minorHAnsi"/>
          <w:color w:val="1F497D"/>
          <w:sz w:val="22"/>
          <w:szCs w:val="22"/>
          <w:lang w:eastAsia="en-US"/>
        </w:rPr>
        <w:t xml:space="preserve"> en Préfecture.</w:t>
      </w:r>
      <w:r w:rsidR="00EB503C">
        <w:rPr>
          <w:rFonts w:asciiTheme="minorHAnsi" w:hAnsiTheme="minorHAnsi" w:cstheme="minorHAnsi"/>
          <w:color w:val="1F497D"/>
          <w:sz w:val="22"/>
          <w:szCs w:val="22"/>
          <w:lang w:eastAsia="en-US"/>
        </w:rPr>
        <w:t xml:space="preserve"> A votre déclaration, il convient de signaler les mesures barrières que vous prendrez pour garantir la sécurité de vos visiteurs.</w:t>
      </w:r>
    </w:p>
    <w:p w14:paraId="697AEAFE" w14:textId="3425BF00" w:rsidR="00527F83" w:rsidRPr="003B2048" w:rsidRDefault="00527F83" w:rsidP="00EB503C">
      <w:pPr>
        <w:rPr>
          <w:rFonts w:asciiTheme="minorHAnsi" w:hAnsiTheme="minorHAnsi" w:cstheme="minorHAnsi"/>
          <w:color w:val="1F497D"/>
          <w:sz w:val="22"/>
          <w:szCs w:val="22"/>
          <w:lang w:eastAsia="en-US"/>
        </w:rPr>
      </w:pPr>
    </w:p>
    <w:p w14:paraId="7706FEA9" w14:textId="17D426C8" w:rsidR="00EC09D1" w:rsidRPr="003B2048" w:rsidRDefault="00527F83" w:rsidP="00500AF7">
      <w:pPr>
        <w:jc w:val="both"/>
        <w:rPr>
          <w:rFonts w:asciiTheme="minorHAnsi" w:hAnsiTheme="minorHAnsi" w:cstheme="minorHAnsi"/>
          <w:b/>
          <w:bCs/>
          <w:color w:val="1F497D"/>
          <w:sz w:val="22"/>
          <w:szCs w:val="22"/>
          <w:lang w:eastAsia="en-US"/>
        </w:rPr>
      </w:pPr>
      <w:r w:rsidRPr="003B2048">
        <w:rPr>
          <w:rFonts w:asciiTheme="minorHAnsi" w:hAnsiTheme="minorHAnsi" w:cstheme="minorHAnsi"/>
          <w:b/>
          <w:bCs/>
          <w:color w:val="1F497D"/>
          <w:sz w:val="22"/>
          <w:szCs w:val="22"/>
          <w:lang w:eastAsia="en-US"/>
        </w:rPr>
        <w:t>Compétitions sportives et</w:t>
      </w:r>
      <w:r w:rsidR="00EC09D1" w:rsidRPr="003B2048">
        <w:rPr>
          <w:rFonts w:asciiTheme="minorHAnsi" w:hAnsiTheme="minorHAnsi" w:cstheme="minorHAnsi"/>
          <w:b/>
          <w:bCs/>
          <w:color w:val="1F497D"/>
          <w:sz w:val="22"/>
          <w:szCs w:val="22"/>
          <w:lang w:eastAsia="en-US"/>
        </w:rPr>
        <w:t xml:space="preserve"> autres évènements</w:t>
      </w:r>
      <w:r w:rsidR="00545A52" w:rsidRPr="003B2048">
        <w:rPr>
          <w:rFonts w:asciiTheme="minorHAnsi" w:hAnsiTheme="minorHAnsi" w:cstheme="minorHAnsi"/>
          <w:b/>
          <w:bCs/>
          <w:color w:val="1F497D"/>
          <w:sz w:val="22"/>
          <w:szCs w:val="22"/>
          <w:lang w:eastAsia="en-US"/>
        </w:rPr>
        <w:t xml:space="preserve"> en milieu ouvert</w:t>
      </w:r>
      <w:r w:rsidR="00EC09D1" w:rsidRPr="003B2048">
        <w:rPr>
          <w:rFonts w:asciiTheme="minorHAnsi" w:hAnsiTheme="minorHAnsi" w:cstheme="minorHAnsi"/>
          <w:b/>
          <w:bCs/>
          <w:color w:val="1F497D"/>
          <w:sz w:val="22"/>
          <w:szCs w:val="22"/>
          <w:lang w:eastAsia="en-US"/>
        </w:rPr>
        <w:t> :</w:t>
      </w:r>
    </w:p>
    <w:p w14:paraId="04FE7CA8" w14:textId="49CA933D" w:rsidR="00EC09D1" w:rsidRPr="003B2048" w:rsidRDefault="00527F83" w:rsidP="00500AF7">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jauge maximale 5000 personnes</w:t>
      </w:r>
      <w:r w:rsidR="00D50478" w:rsidRPr="003B2048">
        <w:rPr>
          <w:rFonts w:asciiTheme="minorHAnsi" w:hAnsiTheme="minorHAnsi" w:cstheme="minorHAnsi"/>
          <w:color w:val="1F497D"/>
          <w:sz w:val="22"/>
          <w:szCs w:val="22"/>
          <w:lang w:eastAsia="en-US"/>
        </w:rPr>
        <w:t> ;</w:t>
      </w:r>
    </w:p>
    <w:p w14:paraId="6D692D4A" w14:textId="31AD4141" w:rsidR="00EC09D1" w:rsidRDefault="00527F83" w:rsidP="00500AF7">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lastRenderedPageBreak/>
        <w:t xml:space="preserve">déclaration préalable </w:t>
      </w:r>
      <w:r w:rsidR="00853858">
        <w:rPr>
          <w:rFonts w:asciiTheme="minorHAnsi" w:hAnsiTheme="minorHAnsi" w:cstheme="minorHAnsi"/>
          <w:color w:val="1F497D"/>
          <w:sz w:val="22"/>
          <w:szCs w:val="22"/>
          <w:lang w:eastAsia="en-US"/>
        </w:rPr>
        <w:t xml:space="preserve">en préfecture </w:t>
      </w:r>
      <w:r w:rsidRPr="003B2048">
        <w:rPr>
          <w:rFonts w:asciiTheme="minorHAnsi" w:hAnsiTheme="minorHAnsi" w:cstheme="minorHAnsi"/>
          <w:color w:val="1F497D"/>
          <w:sz w:val="22"/>
          <w:szCs w:val="22"/>
          <w:lang w:eastAsia="en-US"/>
        </w:rPr>
        <w:t>au-delà de 1500 personnes</w:t>
      </w:r>
      <w:r w:rsidR="00D50478" w:rsidRPr="003B2048">
        <w:rPr>
          <w:rFonts w:asciiTheme="minorHAnsi" w:hAnsiTheme="minorHAnsi" w:cstheme="minorHAnsi"/>
          <w:color w:val="1F497D"/>
          <w:sz w:val="22"/>
          <w:szCs w:val="22"/>
          <w:lang w:eastAsia="en-US"/>
        </w:rPr>
        <w:t> ;</w:t>
      </w:r>
    </w:p>
    <w:p w14:paraId="182F48CD" w14:textId="0223C79B" w:rsidR="00853858" w:rsidRPr="003B2048" w:rsidRDefault="00853858" w:rsidP="00853858">
      <w:pPr>
        <w:pStyle w:val="Paragraphedeliste"/>
        <w:numPr>
          <w:ilvl w:val="0"/>
          <w:numId w:val="1"/>
        </w:numPr>
        <w:jc w:val="both"/>
        <w:rPr>
          <w:rFonts w:asciiTheme="minorHAnsi" w:hAnsiTheme="minorHAnsi" w:cstheme="minorHAnsi"/>
          <w:color w:val="1F497D"/>
          <w:sz w:val="22"/>
          <w:szCs w:val="22"/>
          <w:lang w:eastAsia="en-US"/>
        </w:rPr>
      </w:pPr>
      <w:r>
        <w:rPr>
          <w:rFonts w:asciiTheme="minorHAnsi" w:hAnsiTheme="minorHAnsi" w:cstheme="minorHAnsi"/>
          <w:color w:val="1F497D"/>
          <w:sz w:val="22"/>
          <w:szCs w:val="22"/>
          <w:lang w:eastAsia="en-US"/>
        </w:rPr>
        <w:t xml:space="preserve">déclaration en cas de rassemblement de plus de 10 personnes sur la voie publique à </w:t>
      </w:r>
      <w:hyperlink r:id="rId6" w:history="1">
        <w:r w:rsidRPr="009813EC">
          <w:rPr>
            <w:rStyle w:val="Lienhypertexte"/>
            <w:rFonts w:asciiTheme="minorHAnsi" w:hAnsiTheme="minorHAnsi" w:cstheme="minorHAnsi"/>
            <w:sz w:val="22"/>
            <w:szCs w:val="22"/>
            <w:lang w:eastAsia="en-US"/>
          </w:rPr>
          <w:t>pref-covid19@puy-de-dome.gouv.fr</w:t>
        </w:r>
      </w:hyperlink>
      <w:r>
        <w:rPr>
          <w:rFonts w:asciiTheme="minorHAnsi" w:hAnsiTheme="minorHAnsi" w:cstheme="minorHAnsi"/>
          <w:color w:val="1F497D"/>
          <w:sz w:val="22"/>
          <w:szCs w:val="22"/>
          <w:lang w:eastAsia="en-US"/>
        </w:rPr>
        <w:t xml:space="preserve"> </w:t>
      </w:r>
    </w:p>
    <w:p w14:paraId="595406F8" w14:textId="16F93989" w:rsidR="00EC09D1" w:rsidRPr="003B2048" w:rsidRDefault="00527F83" w:rsidP="00500AF7">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placement uniquement assis avec 1 siège vide entre 2 personnes ou groupes de personnes venant ensemble</w:t>
      </w:r>
      <w:r w:rsidR="00D50478" w:rsidRPr="003B2048">
        <w:rPr>
          <w:rFonts w:asciiTheme="minorHAnsi" w:hAnsiTheme="minorHAnsi" w:cstheme="minorHAnsi"/>
          <w:color w:val="1F497D"/>
          <w:sz w:val="22"/>
          <w:szCs w:val="22"/>
          <w:lang w:eastAsia="en-US"/>
        </w:rPr>
        <w:t> ;</w:t>
      </w:r>
    </w:p>
    <w:p w14:paraId="271D3B31" w14:textId="78D222D6" w:rsidR="00527F83" w:rsidRPr="003B2048" w:rsidRDefault="00527F83" w:rsidP="00500AF7">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les espaces créant des regroupements sont fermés</w:t>
      </w:r>
      <w:r w:rsidR="00D50478" w:rsidRPr="003B2048">
        <w:rPr>
          <w:rFonts w:asciiTheme="minorHAnsi" w:hAnsiTheme="minorHAnsi" w:cstheme="minorHAnsi"/>
          <w:color w:val="1F497D"/>
          <w:sz w:val="22"/>
          <w:szCs w:val="22"/>
          <w:lang w:eastAsia="en-US"/>
        </w:rPr>
        <w:t> ;</w:t>
      </w:r>
    </w:p>
    <w:p w14:paraId="573C0006" w14:textId="77777777" w:rsidR="00D50478" w:rsidRPr="003B2048" w:rsidRDefault="00D50478" w:rsidP="00500AF7">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Le port du masque est obligatoire :</w:t>
      </w:r>
    </w:p>
    <w:p w14:paraId="4775EE9F" w14:textId="2494304D" w:rsidR="00D50478" w:rsidRPr="003B2048" w:rsidRDefault="00D50478" w:rsidP="00500AF7">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en dehors des espaces de jeux pour les </w:t>
      </w:r>
      <w:r w:rsidR="00EB503C">
        <w:rPr>
          <w:rFonts w:asciiTheme="minorHAnsi" w:hAnsiTheme="minorHAnsi" w:cstheme="minorHAnsi"/>
          <w:color w:val="1F497D"/>
          <w:sz w:val="22"/>
          <w:szCs w:val="22"/>
          <w:lang w:eastAsia="en-US"/>
        </w:rPr>
        <w:t>sportif</w:t>
      </w:r>
      <w:r w:rsidRPr="003B2048">
        <w:rPr>
          <w:rFonts w:asciiTheme="minorHAnsi" w:hAnsiTheme="minorHAnsi" w:cstheme="minorHAnsi"/>
          <w:color w:val="1F497D"/>
          <w:sz w:val="22"/>
          <w:szCs w:val="22"/>
          <w:lang w:eastAsia="en-US"/>
        </w:rPr>
        <w:t>s ;</w:t>
      </w:r>
    </w:p>
    <w:p w14:paraId="12501C30" w14:textId="6834CABC" w:rsidR="00D50478" w:rsidRPr="003B2048" w:rsidRDefault="00D50478" w:rsidP="00500AF7">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pour les encadrants sur le terrain lors des entrainements ;</w:t>
      </w:r>
    </w:p>
    <w:p w14:paraId="2656096C" w14:textId="7DD6396D" w:rsidR="00D50478" w:rsidRPr="003B2048" w:rsidRDefault="00D50478" w:rsidP="00500AF7">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pour le public - </w:t>
      </w:r>
      <w:r w:rsidR="00F91FF6">
        <w:rPr>
          <w:rFonts w:asciiTheme="minorHAnsi" w:hAnsiTheme="minorHAnsi" w:cstheme="minorHAnsi"/>
          <w:color w:val="1F497D"/>
          <w:sz w:val="22"/>
          <w:szCs w:val="22"/>
          <w:lang w:eastAsia="en-US"/>
        </w:rPr>
        <w:t>Arrêté du maire EN COURS</w:t>
      </w:r>
      <w:r w:rsidRPr="003B2048">
        <w:rPr>
          <w:rFonts w:asciiTheme="minorHAnsi" w:hAnsiTheme="minorHAnsi" w:cstheme="minorHAnsi"/>
          <w:color w:val="1F497D"/>
          <w:sz w:val="22"/>
          <w:szCs w:val="22"/>
          <w:lang w:eastAsia="en-US"/>
        </w:rPr>
        <w:t>.</w:t>
      </w:r>
    </w:p>
    <w:p w14:paraId="450D09DD" w14:textId="38C18376" w:rsidR="00527F83" w:rsidRPr="003B2048" w:rsidRDefault="00527F83" w:rsidP="00EB503C">
      <w:pPr>
        <w:rPr>
          <w:rFonts w:asciiTheme="minorHAnsi" w:hAnsiTheme="minorHAnsi" w:cstheme="minorHAnsi"/>
          <w:color w:val="1F497D"/>
          <w:sz w:val="22"/>
          <w:szCs w:val="22"/>
          <w:lang w:eastAsia="en-US"/>
        </w:rPr>
      </w:pPr>
      <w:bookmarkStart w:id="0" w:name="_GoBack"/>
      <w:bookmarkEnd w:id="0"/>
    </w:p>
    <w:p w14:paraId="26F6C15C" w14:textId="1BA1A33D" w:rsidR="00EC09D1" w:rsidRPr="003B2048" w:rsidRDefault="00EC09D1" w:rsidP="00EB503C">
      <w:pPr>
        <w:shd w:val="clear" w:color="auto" w:fill="F7CAAC" w:themeFill="accent2" w:themeFillTint="66"/>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Par « 5000 personnes » </w:t>
      </w:r>
      <w:r w:rsidR="00EB503C">
        <w:rPr>
          <w:rFonts w:asciiTheme="minorHAnsi" w:hAnsiTheme="minorHAnsi" w:cstheme="minorHAnsi"/>
          <w:color w:val="1F497D"/>
          <w:sz w:val="22"/>
          <w:szCs w:val="22"/>
          <w:lang w:eastAsia="en-US"/>
        </w:rPr>
        <w:t xml:space="preserve">est </w:t>
      </w:r>
      <w:r w:rsidRPr="003B2048">
        <w:rPr>
          <w:rFonts w:asciiTheme="minorHAnsi" w:hAnsiTheme="minorHAnsi" w:cstheme="minorHAnsi"/>
          <w:color w:val="1F497D"/>
          <w:sz w:val="22"/>
          <w:szCs w:val="22"/>
          <w:lang w:eastAsia="en-US"/>
        </w:rPr>
        <w:t>entend</w:t>
      </w:r>
      <w:r w:rsidR="00EB503C">
        <w:rPr>
          <w:rFonts w:asciiTheme="minorHAnsi" w:hAnsiTheme="minorHAnsi" w:cstheme="minorHAnsi"/>
          <w:color w:val="1F497D"/>
          <w:sz w:val="22"/>
          <w:szCs w:val="22"/>
          <w:lang w:eastAsia="en-US"/>
        </w:rPr>
        <w:t>u</w:t>
      </w:r>
      <w:r w:rsidRPr="003B2048">
        <w:rPr>
          <w:rFonts w:asciiTheme="minorHAnsi" w:hAnsiTheme="minorHAnsi" w:cstheme="minorHAnsi"/>
          <w:color w:val="1F497D"/>
          <w:sz w:val="22"/>
          <w:szCs w:val="22"/>
          <w:lang w:eastAsia="en-US"/>
        </w:rPr>
        <w:t xml:space="preserve"> 5000 personnes simultanément. </w:t>
      </w:r>
    </w:p>
    <w:p w14:paraId="72DD1836" w14:textId="2C34694D" w:rsidR="00EC09D1" w:rsidRPr="003B2048" w:rsidRDefault="00EC09D1" w:rsidP="00EB503C">
      <w:pPr>
        <w:rPr>
          <w:rFonts w:asciiTheme="minorHAnsi" w:hAnsiTheme="minorHAnsi" w:cstheme="minorHAnsi"/>
          <w:color w:val="1F497D"/>
          <w:sz w:val="22"/>
          <w:szCs w:val="22"/>
          <w:lang w:eastAsia="en-US"/>
        </w:rPr>
      </w:pPr>
    </w:p>
    <w:p w14:paraId="4C8AB2B1" w14:textId="600BA977" w:rsidR="00545A52" w:rsidRPr="003B2048" w:rsidRDefault="00545A52" w:rsidP="00EB503C">
      <w:pPr>
        <w:rPr>
          <w:rFonts w:asciiTheme="minorHAnsi" w:hAnsiTheme="minorHAnsi" w:cstheme="minorHAnsi"/>
          <w:color w:val="1F497D"/>
          <w:sz w:val="22"/>
          <w:szCs w:val="22"/>
          <w:lang w:eastAsia="en-US"/>
        </w:rPr>
      </w:pPr>
    </w:p>
    <w:p w14:paraId="3A712A8C" w14:textId="1E6602A3" w:rsidR="00545A52" w:rsidRPr="00F91FF6" w:rsidRDefault="00C6001E" w:rsidP="00F91FF6">
      <w:pPr>
        <w:shd w:val="clear" w:color="auto" w:fill="F7CAAC" w:themeFill="accent2" w:themeFillTint="66"/>
        <w:jc w:val="both"/>
        <w:rPr>
          <w:rFonts w:asciiTheme="minorHAnsi" w:hAnsiTheme="minorHAnsi" w:cstheme="minorHAnsi"/>
          <w:b/>
          <w:color w:val="1F497D"/>
          <w:sz w:val="22"/>
          <w:szCs w:val="22"/>
          <w:lang w:eastAsia="en-US"/>
        </w:rPr>
      </w:pPr>
      <w:r w:rsidRPr="00F91FF6">
        <w:rPr>
          <w:rFonts w:asciiTheme="minorHAnsi" w:hAnsiTheme="minorHAnsi" w:cstheme="minorHAnsi"/>
          <w:b/>
          <w:color w:val="1F497D"/>
          <w:sz w:val="22"/>
          <w:szCs w:val="22"/>
          <w:lang w:eastAsia="en-US"/>
        </w:rPr>
        <w:t>Exemple : l</w:t>
      </w:r>
      <w:r w:rsidR="00545A52" w:rsidRPr="00F91FF6">
        <w:rPr>
          <w:rFonts w:asciiTheme="minorHAnsi" w:hAnsiTheme="minorHAnsi" w:cstheme="minorHAnsi"/>
          <w:b/>
          <w:color w:val="1F497D"/>
          <w:sz w:val="22"/>
          <w:szCs w:val="22"/>
          <w:lang w:eastAsia="en-US"/>
        </w:rPr>
        <w:t>e loto du club</w:t>
      </w:r>
      <w:r w:rsidR="00D8506D" w:rsidRPr="00F91FF6">
        <w:rPr>
          <w:rFonts w:asciiTheme="minorHAnsi" w:hAnsiTheme="minorHAnsi" w:cstheme="minorHAnsi"/>
          <w:b/>
          <w:color w:val="1F497D"/>
          <w:sz w:val="22"/>
          <w:szCs w:val="22"/>
          <w:lang w:eastAsia="en-US"/>
        </w:rPr>
        <w:t>, le concert</w:t>
      </w:r>
      <w:r w:rsidR="00545A52" w:rsidRPr="00F91FF6">
        <w:rPr>
          <w:rFonts w:asciiTheme="minorHAnsi" w:hAnsiTheme="minorHAnsi" w:cstheme="minorHAnsi"/>
          <w:b/>
          <w:color w:val="1F497D"/>
          <w:sz w:val="22"/>
          <w:szCs w:val="22"/>
          <w:lang w:eastAsia="en-US"/>
        </w:rPr>
        <w:t> </w:t>
      </w:r>
      <w:r w:rsidR="00C45048" w:rsidRPr="00F91FF6">
        <w:rPr>
          <w:rFonts w:asciiTheme="minorHAnsi" w:hAnsiTheme="minorHAnsi" w:cstheme="minorHAnsi"/>
          <w:b/>
          <w:color w:val="1F497D"/>
          <w:sz w:val="22"/>
          <w:szCs w:val="22"/>
          <w:lang w:eastAsia="en-US"/>
        </w:rPr>
        <w:t xml:space="preserve">- Salle polyvalente cet hiver </w:t>
      </w:r>
      <w:r w:rsidR="00F91FF6">
        <w:rPr>
          <w:rFonts w:asciiTheme="minorHAnsi" w:hAnsiTheme="minorHAnsi" w:cstheme="minorHAnsi"/>
          <w:b/>
          <w:color w:val="1F497D"/>
          <w:sz w:val="22"/>
          <w:szCs w:val="22"/>
          <w:lang w:eastAsia="en-US"/>
        </w:rPr>
        <w:t xml:space="preserve">(novembre à mars inclus) </w:t>
      </w:r>
      <w:r w:rsidR="00545A52" w:rsidRPr="00F91FF6">
        <w:rPr>
          <w:rFonts w:asciiTheme="minorHAnsi" w:hAnsiTheme="minorHAnsi" w:cstheme="minorHAnsi"/>
          <w:b/>
          <w:color w:val="1F497D"/>
          <w:sz w:val="22"/>
          <w:szCs w:val="22"/>
          <w:lang w:eastAsia="en-US"/>
        </w:rPr>
        <w:t>:</w:t>
      </w:r>
    </w:p>
    <w:p w14:paraId="31C19B97" w14:textId="77777777" w:rsidR="00EC3EED" w:rsidRPr="00F91FF6" w:rsidRDefault="00EC3EED" w:rsidP="00EC3EED">
      <w:pPr>
        <w:shd w:val="clear" w:color="auto" w:fill="F7CAAC" w:themeFill="accent2" w:themeFillTint="66"/>
        <w:jc w:val="both"/>
        <w:rPr>
          <w:rFonts w:asciiTheme="minorHAnsi" w:hAnsiTheme="minorHAnsi" w:cstheme="minorHAnsi"/>
          <w:color w:val="1F497D"/>
          <w:sz w:val="22"/>
          <w:szCs w:val="22"/>
          <w:lang w:eastAsia="en-US"/>
        </w:rPr>
      </w:pPr>
      <w:r w:rsidRPr="00F91FF6">
        <w:rPr>
          <w:rFonts w:asciiTheme="minorHAnsi" w:hAnsiTheme="minorHAnsi" w:cstheme="minorHAnsi"/>
          <w:color w:val="1F497D"/>
          <w:sz w:val="22"/>
          <w:szCs w:val="22"/>
          <w:lang w:eastAsia="en-US"/>
        </w:rPr>
        <w:t>Entrée et sortie de salle sont distinctes.</w:t>
      </w:r>
    </w:p>
    <w:p w14:paraId="56E8643D" w14:textId="77777777" w:rsidR="00545A52" w:rsidRPr="00F91FF6" w:rsidRDefault="00545A52" w:rsidP="00C6001E">
      <w:pPr>
        <w:shd w:val="clear" w:color="auto" w:fill="F7CAAC" w:themeFill="accent2" w:themeFillTint="66"/>
        <w:jc w:val="both"/>
        <w:rPr>
          <w:rFonts w:asciiTheme="minorHAnsi" w:hAnsiTheme="minorHAnsi" w:cstheme="minorHAnsi"/>
          <w:color w:val="1F497D"/>
          <w:sz w:val="22"/>
          <w:szCs w:val="22"/>
          <w:lang w:eastAsia="en-US"/>
        </w:rPr>
      </w:pPr>
      <w:r w:rsidRPr="00F91FF6">
        <w:rPr>
          <w:rFonts w:asciiTheme="minorHAnsi" w:hAnsiTheme="minorHAnsi" w:cstheme="minorHAnsi"/>
          <w:color w:val="1F497D"/>
          <w:sz w:val="22"/>
          <w:szCs w:val="22"/>
          <w:lang w:eastAsia="en-US"/>
        </w:rPr>
        <w:t xml:space="preserve">Les personnes doivent avoir une place assise réservée. </w:t>
      </w:r>
    </w:p>
    <w:p w14:paraId="502BD418" w14:textId="254A3894" w:rsidR="00545A52" w:rsidRPr="00F91FF6" w:rsidRDefault="00545A52" w:rsidP="00C6001E">
      <w:pPr>
        <w:shd w:val="clear" w:color="auto" w:fill="F7CAAC" w:themeFill="accent2" w:themeFillTint="66"/>
        <w:jc w:val="both"/>
        <w:rPr>
          <w:rFonts w:asciiTheme="minorHAnsi" w:hAnsiTheme="minorHAnsi" w:cstheme="minorHAnsi"/>
          <w:color w:val="1F497D"/>
          <w:sz w:val="22"/>
          <w:szCs w:val="22"/>
          <w:lang w:eastAsia="en-US"/>
        </w:rPr>
      </w:pPr>
      <w:r w:rsidRPr="00F91FF6">
        <w:rPr>
          <w:rFonts w:asciiTheme="minorHAnsi" w:hAnsiTheme="minorHAnsi" w:cstheme="minorHAnsi"/>
          <w:color w:val="1F497D"/>
          <w:sz w:val="22"/>
          <w:szCs w:val="22"/>
          <w:lang w:eastAsia="en-US"/>
        </w:rPr>
        <w:t xml:space="preserve">Une distance d’un siège vacant entre sièges occupés par chaque personne ou groupe de personnes (maximum 10) doit être respectée. </w:t>
      </w:r>
    </w:p>
    <w:p w14:paraId="4F8C970E" w14:textId="77777777" w:rsidR="00D8506D" w:rsidRPr="00F91FF6" w:rsidRDefault="00D8506D" w:rsidP="00C6001E">
      <w:pPr>
        <w:shd w:val="clear" w:color="auto" w:fill="F7CAAC" w:themeFill="accent2" w:themeFillTint="66"/>
        <w:jc w:val="both"/>
        <w:rPr>
          <w:rFonts w:asciiTheme="minorHAnsi" w:hAnsiTheme="minorHAnsi" w:cstheme="minorHAnsi"/>
          <w:color w:val="1F497D"/>
          <w:sz w:val="22"/>
          <w:szCs w:val="22"/>
          <w:lang w:eastAsia="en-US"/>
        </w:rPr>
      </w:pPr>
      <w:r w:rsidRPr="00F91FF6">
        <w:rPr>
          <w:rFonts w:asciiTheme="minorHAnsi" w:hAnsiTheme="minorHAnsi" w:cstheme="minorHAnsi"/>
          <w:color w:val="1F497D"/>
          <w:sz w:val="22"/>
          <w:szCs w:val="22"/>
          <w:lang w:eastAsia="en-US"/>
        </w:rPr>
        <w:t>Les vestiaires sont interdits.</w:t>
      </w:r>
    </w:p>
    <w:p w14:paraId="442AA94E" w14:textId="77777777" w:rsidR="00EC3EED" w:rsidRPr="00F91FF6" w:rsidRDefault="00D8506D" w:rsidP="00C6001E">
      <w:pPr>
        <w:shd w:val="clear" w:color="auto" w:fill="F7CAAC" w:themeFill="accent2" w:themeFillTint="66"/>
        <w:jc w:val="both"/>
        <w:rPr>
          <w:rFonts w:asciiTheme="minorHAnsi" w:hAnsiTheme="minorHAnsi" w:cstheme="minorHAnsi"/>
          <w:color w:val="1F497D"/>
          <w:sz w:val="22"/>
          <w:szCs w:val="22"/>
          <w:lang w:eastAsia="en-US"/>
        </w:rPr>
      </w:pPr>
      <w:r w:rsidRPr="00F91FF6">
        <w:rPr>
          <w:rFonts w:asciiTheme="minorHAnsi" w:hAnsiTheme="minorHAnsi" w:cstheme="minorHAnsi"/>
          <w:color w:val="1F497D"/>
          <w:sz w:val="22"/>
          <w:szCs w:val="22"/>
          <w:lang w:eastAsia="en-US"/>
        </w:rPr>
        <w:t>L’</w:t>
      </w:r>
      <w:r w:rsidR="00545A52" w:rsidRPr="00F91FF6">
        <w:rPr>
          <w:rFonts w:asciiTheme="minorHAnsi" w:hAnsiTheme="minorHAnsi" w:cstheme="minorHAnsi"/>
          <w:color w:val="1F497D"/>
          <w:sz w:val="22"/>
          <w:szCs w:val="22"/>
          <w:lang w:eastAsia="en-US"/>
        </w:rPr>
        <w:t>espace buvette</w:t>
      </w:r>
      <w:r w:rsidRPr="00F91FF6">
        <w:rPr>
          <w:rFonts w:asciiTheme="minorHAnsi" w:hAnsiTheme="minorHAnsi" w:cstheme="minorHAnsi"/>
          <w:color w:val="1F497D"/>
          <w:sz w:val="22"/>
          <w:szCs w:val="22"/>
          <w:lang w:eastAsia="en-US"/>
        </w:rPr>
        <w:t xml:space="preserve"> est autorisé si un</w:t>
      </w:r>
      <w:r w:rsidR="00545A52" w:rsidRPr="00F91FF6">
        <w:rPr>
          <w:rFonts w:asciiTheme="minorHAnsi" w:hAnsiTheme="minorHAnsi" w:cstheme="minorHAnsi"/>
          <w:color w:val="1F497D"/>
          <w:sz w:val="22"/>
          <w:szCs w:val="22"/>
          <w:lang w:eastAsia="en-US"/>
        </w:rPr>
        <w:t xml:space="preserve"> aménag</w:t>
      </w:r>
      <w:r w:rsidRPr="00F91FF6">
        <w:rPr>
          <w:rFonts w:asciiTheme="minorHAnsi" w:hAnsiTheme="minorHAnsi" w:cstheme="minorHAnsi"/>
          <w:color w:val="1F497D"/>
          <w:sz w:val="22"/>
          <w:szCs w:val="22"/>
          <w:lang w:eastAsia="en-US"/>
        </w:rPr>
        <w:t>ement adapté est réalisé</w:t>
      </w:r>
      <w:r w:rsidR="00545A52" w:rsidRPr="00F91FF6">
        <w:rPr>
          <w:rFonts w:asciiTheme="minorHAnsi" w:hAnsiTheme="minorHAnsi" w:cstheme="minorHAnsi"/>
          <w:color w:val="1F497D"/>
          <w:sz w:val="22"/>
          <w:szCs w:val="22"/>
          <w:lang w:eastAsia="en-US"/>
        </w:rPr>
        <w:t xml:space="preserve"> pour respecter les règles de distanciation sociale</w:t>
      </w:r>
      <w:r w:rsidRPr="00F91FF6">
        <w:rPr>
          <w:rFonts w:asciiTheme="minorHAnsi" w:hAnsiTheme="minorHAnsi" w:cstheme="minorHAnsi"/>
          <w:color w:val="1F497D"/>
          <w:sz w:val="22"/>
          <w:szCs w:val="22"/>
          <w:lang w:eastAsia="en-US"/>
        </w:rPr>
        <w:t xml:space="preserve"> au moment de la prise de commande</w:t>
      </w:r>
      <w:r w:rsidR="00BA43AB" w:rsidRPr="00F91FF6">
        <w:rPr>
          <w:rFonts w:asciiTheme="minorHAnsi" w:hAnsiTheme="minorHAnsi" w:cstheme="minorHAnsi"/>
          <w:color w:val="1F497D"/>
          <w:sz w:val="22"/>
          <w:szCs w:val="22"/>
          <w:lang w:eastAsia="en-US"/>
        </w:rPr>
        <w:t>, du paiement</w:t>
      </w:r>
      <w:r w:rsidRPr="00F91FF6">
        <w:rPr>
          <w:rFonts w:asciiTheme="minorHAnsi" w:hAnsiTheme="minorHAnsi" w:cstheme="minorHAnsi"/>
          <w:color w:val="1F497D"/>
          <w:sz w:val="22"/>
          <w:szCs w:val="22"/>
          <w:lang w:eastAsia="en-US"/>
        </w:rPr>
        <w:t xml:space="preserve"> et de non croisement des clients</w:t>
      </w:r>
      <w:r w:rsidR="00545A52" w:rsidRPr="00F91FF6">
        <w:rPr>
          <w:rFonts w:asciiTheme="minorHAnsi" w:hAnsiTheme="minorHAnsi" w:cstheme="minorHAnsi"/>
          <w:color w:val="1F497D"/>
          <w:sz w:val="22"/>
          <w:szCs w:val="22"/>
          <w:lang w:eastAsia="en-US"/>
        </w:rPr>
        <w:t>.</w:t>
      </w:r>
      <w:r w:rsidR="00BA43AB" w:rsidRPr="00F91FF6">
        <w:rPr>
          <w:rFonts w:asciiTheme="minorHAnsi" w:hAnsiTheme="minorHAnsi" w:cstheme="minorHAnsi"/>
          <w:color w:val="1F497D"/>
          <w:sz w:val="22"/>
          <w:szCs w:val="22"/>
          <w:lang w:eastAsia="en-US"/>
        </w:rPr>
        <w:t xml:space="preserve"> Les clients retournent à leur place pour consommer. </w:t>
      </w:r>
    </w:p>
    <w:p w14:paraId="191F9AF0" w14:textId="05161FEF" w:rsidR="00C45048" w:rsidRPr="00F91FF6" w:rsidRDefault="00C45048" w:rsidP="00C6001E">
      <w:pPr>
        <w:shd w:val="clear" w:color="auto" w:fill="F7CAAC" w:themeFill="accent2" w:themeFillTint="66"/>
        <w:jc w:val="both"/>
        <w:rPr>
          <w:rFonts w:asciiTheme="minorHAnsi" w:hAnsiTheme="minorHAnsi" w:cstheme="minorHAnsi"/>
          <w:color w:val="1F497D"/>
          <w:sz w:val="22"/>
          <w:szCs w:val="22"/>
          <w:lang w:eastAsia="en-US"/>
        </w:rPr>
      </w:pPr>
      <w:r w:rsidRPr="00F91FF6">
        <w:rPr>
          <w:rFonts w:asciiTheme="minorHAnsi" w:hAnsiTheme="minorHAnsi" w:cstheme="minorHAnsi"/>
          <w:color w:val="1F497D"/>
          <w:sz w:val="22"/>
          <w:szCs w:val="22"/>
          <w:lang w:eastAsia="en-US"/>
        </w:rPr>
        <w:t>L’association assure le nettoyage des tables et chaises en plus du ramassage habituel de la salle.</w:t>
      </w:r>
    </w:p>
    <w:p w14:paraId="0EB6CA4E" w14:textId="77777777" w:rsidR="00545A52" w:rsidRPr="003B2048" w:rsidRDefault="00545A52" w:rsidP="00EB503C">
      <w:pPr>
        <w:rPr>
          <w:rFonts w:asciiTheme="minorHAnsi" w:hAnsiTheme="minorHAnsi" w:cstheme="minorHAnsi"/>
          <w:sz w:val="22"/>
          <w:szCs w:val="22"/>
        </w:rPr>
      </w:pPr>
    </w:p>
    <w:p w14:paraId="157BCD88" w14:textId="5A0591C1" w:rsidR="00545A52" w:rsidRPr="003B2048" w:rsidRDefault="00545A52" w:rsidP="00EB503C">
      <w:pPr>
        <w:jc w:val="both"/>
        <w:rPr>
          <w:rFonts w:asciiTheme="minorHAnsi" w:hAnsiTheme="minorHAnsi" w:cstheme="minorHAnsi"/>
          <w:color w:val="1F497D"/>
          <w:sz w:val="22"/>
          <w:szCs w:val="22"/>
          <w:lang w:eastAsia="en-US"/>
        </w:rPr>
      </w:pPr>
    </w:p>
    <w:p w14:paraId="4A0CCE50" w14:textId="645AE680" w:rsidR="00D8506D" w:rsidRPr="007160F8" w:rsidRDefault="00D8506D" w:rsidP="00EB503C">
      <w:pPr>
        <w:shd w:val="clear" w:color="auto" w:fill="F7CAAC" w:themeFill="accent2" w:themeFillTint="66"/>
        <w:jc w:val="both"/>
        <w:rPr>
          <w:rFonts w:asciiTheme="minorHAnsi" w:hAnsiTheme="minorHAnsi" w:cstheme="minorHAnsi"/>
          <w:b/>
          <w:bCs/>
          <w:color w:val="1F497D"/>
          <w:sz w:val="22"/>
          <w:szCs w:val="22"/>
          <w:lang w:eastAsia="en-US"/>
        </w:rPr>
      </w:pPr>
      <w:r w:rsidRPr="003B2048">
        <w:rPr>
          <w:rFonts w:asciiTheme="minorHAnsi" w:hAnsiTheme="minorHAnsi" w:cstheme="minorHAnsi"/>
          <w:b/>
          <w:bCs/>
          <w:color w:val="1F497D"/>
          <w:sz w:val="22"/>
          <w:szCs w:val="22"/>
          <w:lang w:eastAsia="en-US"/>
        </w:rPr>
        <w:t>Exemple : les Journées européennes du patrimoine</w:t>
      </w:r>
    </w:p>
    <w:p w14:paraId="68539EAA" w14:textId="4DDF4843" w:rsidR="00D8506D" w:rsidRPr="007160F8" w:rsidRDefault="00D8506D" w:rsidP="00EB503C">
      <w:pPr>
        <w:shd w:val="clear" w:color="auto" w:fill="F7CAAC" w:themeFill="accent2" w:themeFillTint="66"/>
        <w:jc w:val="both"/>
        <w:rPr>
          <w:rFonts w:asciiTheme="minorHAnsi" w:hAnsiTheme="minorHAnsi" w:cstheme="minorHAnsi"/>
          <w:color w:val="1F497D"/>
          <w:sz w:val="22"/>
          <w:szCs w:val="22"/>
          <w:lang w:eastAsia="en-US"/>
        </w:rPr>
      </w:pPr>
      <w:r w:rsidRPr="007160F8">
        <w:rPr>
          <w:rFonts w:asciiTheme="minorHAnsi" w:hAnsiTheme="minorHAnsi" w:cstheme="minorHAnsi"/>
          <w:color w:val="1F497D"/>
          <w:sz w:val="22"/>
          <w:szCs w:val="22"/>
          <w:lang w:eastAsia="en-US"/>
        </w:rPr>
        <w:t>Les journées européennes du patrimoine, sont soumises à l’obligation de déclaration préalable relative aux rassemblements de plus de 10 personnes sur la voie publique ou dans un lieu ouvert au public.</w:t>
      </w:r>
      <w:r w:rsidRPr="003B2048">
        <w:rPr>
          <w:rFonts w:asciiTheme="minorHAnsi" w:hAnsiTheme="minorHAnsi" w:cstheme="minorHAnsi"/>
          <w:color w:val="1F497D"/>
          <w:sz w:val="22"/>
          <w:szCs w:val="22"/>
          <w:lang w:eastAsia="en-US"/>
        </w:rPr>
        <w:t xml:space="preserve"> La commune se charge de faire la déclaration pour l’ensemble des associations participantes. Elle fournira du gel hydro</w:t>
      </w:r>
      <w:r w:rsidR="00521643">
        <w:rPr>
          <w:rFonts w:asciiTheme="minorHAnsi" w:hAnsiTheme="minorHAnsi" w:cstheme="minorHAnsi"/>
          <w:color w:val="1F497D"/>
          <w:sz w:val="22"/>
          <w:szCs w:val="22"/>
          <w:lang w:eastAsia="en-US"/>
        </w:rPr>
        <w:t>-</w:t>
      </w:r>
      <w:r w:rsidRPr="003B2048">
        <w:rPr>
          <w:rFonts w:asciiTheme="minorHAnsi" w:hAnsiTheme="minorHAnsi" w:cstheme="minorHAnsi"/>
          <w:color w:val="1F497D"/>
          <w:sz w:val="22"/>
          <w:szCs w:val="22"/>
          <w:lang w:eastAsia="en-US"/>
        </w:rPr>
        <w:t>alcoolique dans les sites dépourvus d’arrivée d’eau</w:t>
      </w:r>
      <w:r w:rsidR="003B2048" w:rsidRPr="003B2048">
        <w:rPr>
          <w:rFonts w:asciiTheme="minorHAnsi" w:hAnsiTheme="minorHAnsi" w:cstheme="minorHAnsi"/>
          <w:color w:val="1F497D"/>
          <w:sz w:val="22"/>
          <w:szCs w:val="22"/>
          <w:lang w:eastAsia="en-US"/>
        </w:rPr>
        <w:t>. Des masques seront disponibles pour chacun des bénévoles, dont la présence aura été signalée par l’association</w:t>
      </w:r>
      <w:r w:rsidR="00BA43AB">
        <w:rPr>
          <w:rFonts w:asciiTheme="minorHAnsi" w:hAnsiTheme="minorHAnsi" w:cstheme="minorHAnsi"/>
          <w:color w:val="1F497D"/>
          <w:sz w:val="22"/>
          <w:szCs w:val="22"/>
          <w:lang w:eastAsia="en-US"/>
        </w:rPr>
        <w:t xml:space="preserve"> au Service vie associative et sports</w:t>
      </w:r>
      <w:r w:rsidRPr="003B2048">
        <w:rPr>
          <w:rFonts w:asciiTheme="minorHAnsi" w:hAnsiTheme="minorHAnsi" w:cstheme="minorHAnsi"/>
          <w:color w:val="1F497D"/>
          <w:sz w:val="22"/>
          <w:szCs w:val="22"/>
          <w:lang w:eastAsia="en-US"/>
        </w:rPr>
        <w:t>.</w:t>
      </w:r>
    </w:p>
    <w:p w14:paraId="6A15312F" w14:textId="77777777" w:rsidR="00D8506D" w:rsidRPr="003B2048" w:rsidRDefault="00D8506D" w:rsidP="00EB503C">
      <w:pPr>
        <w:rPr>
          <w:rFonts w:asciiTheme="minorHAnsi" w:hAnsiTheme="minorHAnsi" w:cstheme="minorHAnsi"/>
          <w:sz w:val="22"/>
          <w:szCs w:val="22"/>
        </w:rPr>
      </w:pPr>
    </w:p>
    <w:p w14:paraId="6366857E" w14:textId="135EE16D" w:rsidR="00545A52" w:rsidRPr="00BA43AB" w:rsidRDefault="00545A52" w:rsidP="00BA43AB">
      <w:pPr>
        <w:jc w:val="both"/>
        <w:rPr>
          <w:rFonts w:asciiTheme="minorHAnsi" w:hAnsiTheme="minorHAnsi" w:cstheme="minorHAnsi"/>
          <w:b/>
          <w:bCs/>
          <w:color w:val="1F497D"/>
          <w:sz w:val="22"/>
          <w:szCs w:val="22"/>
          <w:lang w:eastAsia="en-US"/>
        </w:rPr>
      </w:pPr>
      <w:r w:rsidRPr="00BA43AB">
        <w:rPr>
          <w:rFonts w:asciiTheme="minorHAnsi" w:hAnsiTheme="minorHAnsi" w:cstheme="minorHAnsi"/>
          <w:b/>
          <w:bCs/>
          <w:color w:val="1F497D"/>
          <w:sz w:val="22"/>
          <w:szCs w:val="22"/>
          <w:lang w:eastAsia="en-US"/>
        </w:rPr>
        <w:t>La commune n’autorise ni les bals ou soirées dansantes, ni les repas.</w:t>
      </w:r>
    </w:p>
    <w:p w14:paraId="101B668F" w14:textId="40E08C91" w:rsidR="00EC09D1" w:rsidRPr="003B2048" w:rsidRDefault="00EC09D1" w:rsidP="00EB503C">
      <w:pPr>
        <w:rPr>
          <w:rFonts w:asciiTheme="minorHAnsi" w:eastAsia="Times New Roman" w:hAnsiTheme="minorHAnsi" w:cstheme="minorHAnsi"/>
          <w:b/>
          <w:bCs/>
          <w:sz w:val="22"/>
          <w:szCs w:val="22"/>
        </w:rPr>
      </w:pPr>
    </w:p>
    <w:p w14:paraId="67554025" w14:textId="77777777" w:rsidR="00545A52" w:rsidRPr="003B2048" w:rsidRDefault="00545A52" w:rsidP="00EB503C">
      <w:pPr>
        <w:rPr>
          <w:rFonts w:asciiTheme="minorHAnsi" w:eastAsia="Times New Roman" w:hAnsiTheme="minorHAnsi" w:cstheme="minorHAnsi"/>
          <w:b/>
          <w:bCs/>
          <w:sz w:val="22"/>
          <w:szCs w:val="22"/>
        </w:rPr>
      </w:pPr>
    </w:p>
    <w:p w14:paraId="4A925FB5" w14:textId="28DB129A" w:rsidR="00527F83" w:rsidRPr="003B2048" w:rsidRDefault="00527F83" w:rsidP="00EB503C">
      <w:pPr>
        <w:jc w:val="both"/>
        <w:rPr>
          <w:rFonts w:asciiTheme="minorHAnsi" w:hAnsiTheme="minorHAnsi" w:cstheme="minorHAnsi"/>
          <w:color w:val="1F497D"/>
          <w:sz w:val="22"/>
          <w:szCs w:val="22"/>
          <w:lang w:eastAsia="en-US"/>
        </w:rPr>
      </w:pPr>
      <w:r w:rsidRPr="003B2048">
        <w:rPr>
          <w:rFonts w:asciiTheme="minorHAnsi" w:hAnsiTheme="minorHAnsi" w:cstheme="minorHAnsi"/>
          <w:b/>
          <w:bCs/>
          <w:color w:val="1F497D"/>
          <w:sz w:val="22"/>
          <w:szCs w:val="22"/>
          <w:lang w:eastAsia="en-US"/>
        </w:rPr>
        <w:t>Les buvettes</w:t>
      </w:r>
      <w:r w:rsidR="00545A52" w:rsidRPr="003B2048">
        <w:rPr>
          <w:rFonts w:asciiTheme="minorHAnsi" w:hAnsiTheme="minorHAnsi" w:cstheme="minorHAnsi"/>
          <w:b/>
          <w:bCs/>
          <w:color w:val="1F497D"/>
          <w:sz w:val="22"/>
          <w:szCs w:val="22"/>
          <w:lang w:eastAsia="en-US"/>
        </w:rPr>
        <w:t xml:space="preserve"> extérieures</w:t>
      </w:r>
      <w:r w:rsidRPr="003B2048">
        <w:rPr>
          <w:rFonts w:asciiTheme="minorHAnsi" w:hAnsiTheme="minorHAnsi" w:cstheme="minorHAnsi"/>
          <w:color w:val="1F497D"/>
          <w:sz w:val="22"/>
          <w:szCs w:val="22"/>
          <w:lang w:eastAsia="en-US"/>
        </w:rPr>
        <w:t xml:space="preserve"> qui sont des débits de boissons (EF)</w:t>
      </w:r>
      <w:r w:rsidR="0031783E" w:rsidRPr="003B2048">
        <w:rPr>
          <w:rFonts w:asciiTheme="minorHAnsi" w:hAnsiTheme="minorHAnsi" w:cstheme="minorHAnsi"/>
          <w:color w:val="1F497D"/>
          <w:sz w:val="22"/>
          <w:szCs w:val="22"/>
          <w:lang w:eastAsia="en-US"/>
        </w:rPr>
        <w:t xml:space="preserve">, </w:t>
      </w:r>
      <w:r w:rsidRPr="003B2048">
        <w:rPr>
          <w:rFonts w:asciiTheme="minorHAnsi" w:hAnsiTheme="minorHAnsi" w:cstheme="minorHAnsi"/>
          <w:color w:val="1F497D"/>
          <w:sz w:val="22"/>
          <w:szCs w:val="22"/>
          <w:lang w:eastAsia="en-US"/>
        </w:rPr>
        <w:t xml:space="preserve">sont autorisées dans la mesure </w:t>
      </w:r>
      <w:proofErr w:type="spellStart"/>
      <w:r w:rsidRPr="003B2048">
        <w:rPr>
          <w:rFonts w:asciiTheme="minorHAnsi" w:hAnsiTheme="minorHAnsi" w:cstheme="minorHAnsi"/>
          <w:color w:val="1F497D"/>
          <w:sz w:val="22"/>
          <w:szCs w:val="22"/>
          <w:lang w:eastAsia="en-US"/>
        </w:rPr>
        <w:t>ou</w:t>
      </w:r>
      <w:proofErr w:type="spellEnd"/>
      <w:r w:rsidRPr="003B2048">
        <w:rPr>
          <w:rFonts w:asciiTheme="minorHAnsi" w:hAnsiTheme="minorHAnsi" w:cstheme="minorHAnsi"/>
          <w:color w:val="1F497D"/>
          <w:sz w:val="22"/>
          <w:szCs w:val="22"/>
          <w:lang w:eastAsia="en-US"/>
        </w:rPr>
        <w:t xml:space="preserve"> elles respectent la réglementation suivante :</w:t>
      </w:r>
    </w:p>
    <w:p w14:paraId="7576FCFC" w14:textId="77777777" w:rsidR="00527F83" w:rsidRPr="003B2048" w:rsidRDefault="0043592A" w:rsidP="00EB503C">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places assises uniquement, </w:t>
      </w:r>
    </w:p>
    <w:p w14:paraId="1B26F488" w14:textId="77777777" w:rsidR="00527F83" w:rsidRPr="003B2048" w:rsidRDefault="0043592A" w:rsidP="00EB503C">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10 personnes maximum par table, </w:t>
      </w:r>
    </w:p>
    <w:p w14:paraId="027C5E65" w14:textId="77777777" w:rsidR="00527F83" w:rsidRPr="003B2048" w:rsidRDefault="0043592A" w:rsidP="00EB503C">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distance minimale d’un mètre entre les tables, sauf paroi fixe, </w:t>
      </w:r>
    </w:p>
    <w:p w14:paraId="68B3EF13" w14:textId="77777777" w:rsidR="00D50478" w:rsidRPr="003B2048" w:rsidRDefault="0043592A" w:rsidP="00EB503C">
      <w:pPr>
        <w:pStyle w:val="Paragraphedeliste"/>
        <w:numPr>
          <w:ilvl w:val="0"/>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port du masque obligatoire pour</w:t>
      </w:r>
      <w:r w:rsidR="00D50478" w:rsidRPr="003B2048">
        <w:rPr>
          <w:rFonts w:asciiTheme="minorHAnsi" w:hAnsiTheme="minorHAnsi" w:cstheme="minorHAnsi"/>
          <w:color w:val="1F497D"/>
          <w:sz w:val="22"/>
          <w:szCs w:val="22"/>
          <w:lang w:eastAsia="en-US"/>
        </w:rPr>
        <w:t> :</w:t>
      </w:r>
    </w:p>
    <w:p w14:paraId="2CE8AF15" w14:textId="77777777" w:rsidR="00D50478" w:rsidRPr="003B2048" w:rsidRDefault="0043592A" w:rsidP="00EB503C">
      <w:pPr>
        <w:pStyle w:val="Paragraphedeliste"/>
        <w:numPr>
          <w:ilvl w:val="1"/>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le personnel </w:t>
      </w:r>
      <w:r w:rsidR="00527F83" w:rsidRPr="003B2048">
        <w:rPr>
          <w:rFonts w:asciiTheme="minorHAnsi" w:hAnsiTheme="minorHAnsi" w:cstheme="minorHAnsi"/>
          <w:color w:val="1F497D"/>
          <w:sz w:val="22"/>
          <w:szCs w:val="22"/>
          <w:lang w:eastAsia="en-US"/>
        </w:rPr>
        <w:t xml:space="preserve">ou les bénévoles </w:t>
      </w:r>
    </w:p>
    <w:p w14:paraId="13DF6A9A" w14:textId="319E9C8E" w:rsidR="0043592A" w:rsidRPr="003B2048" w:rsidRDefault="0043592A" w:rsidP="00EB503C">
      <w:pPr>
        <w:pStyle w:val="Paragraphedeliste"/>
        <w:numPr>
          <w:ilvl w:val="1"/>
          <w:numId w:val="1"/>
        </w:num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les </w:t>
      </w:r>
      <w:r w:rsidR="00527F83" w:rsidRPr="003B2048">
        <w:rPr>
          <w:rFonts w:asciiTheme="minorHAnsi" w:hAnsiTheme="minorHAnsi" w:cstheme="minorHAnsi"/>
          <w:color w:val="1F497D"/>
          <w:sz w:val="22"/>
          <w:szCs w:val="22"/>
          <w:lang w:eastAsia="en-US"/>
        </w:rPr>
        <w:t>« </w:t>
      </w:r>
      <w:r w:rsidRPr="003B2048">
        <w:rPr>
          <w:rFonts w:asciiTheme="minorHAnsi" w:hAnsiTheme="minorHAnsi" w:cstheme="minorHAnsi"/>
          <w:color w:val="1F497D"/>
          <w:sz w:val="22"/>
          <w:szCs w:val="22"/>
          <w:lang w:eastAsia="en-US"/>
        </w:rPr>
        <w:t>clients</w:t>
      </w:r>
      <w:r w:rsidR="00527F83" w:rsidRPr="003B2048">
        <w:rPr>
          <w:rFonts w:asciiTheme="minorHAnsi" w:hAnsiTheme="minorHAnsi" w:cstheme="minorHAnsi"/>
          <w:color w:val="1F497D"/>
          <w:sz w:val="22"/>
          <w:szCs w:val="22"/>
          <w:lang w:eastAsia="en-US"/>
        </w:rPr>
        <w:t> »</w:t>
      </w:r>
      <w:r w:rsidRPr="003B2048">
        <w:rPr>
          <w:rFonts w:asciiTheme="minorHAnsi" w:hAnsiTheme="minorHAnsi" w:cstheme="minorHAnsi"/>
          <w:color w:val="1F497D"/>
          <w:sz w:val="22"/>
          <w:szCs w:val="22"/>
          <w:lang w:eastAsia="en-US"/>
        </w:rPr>
        <w:t xml:space="preserve"> lorsqu’ils se déplacent</w:t>
      </w:r>
      <w:r w:rsidR="00527F83" w:rsidRPr="003B2048">
        <w:rPr>
          <w:rFonts w:asciiTheme="minorHAnsi" w:hAnsiTheme="minorHAnsi" w:cstheme="minorHAnsi"/>
          <w:color w:val="1F497D"/>
          <w:sz w:val="22"/>
          <w:szCs w:val="22"/>
          <w:lang w:eastAsia="en-US"/>
        </w:rPr>
        <w:t>.</w:t>
      </w:r>
    </w:p>
    <w:p w14:paraId="16C8CFCD" w14:textId="01D77EF5" w:rsidR="0043592A" w:rsidRPr="003B2048" w:rsidRDefault="00527F83" w:rsidP="00EB503C">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 xml:space="preserve">Ceci exclusivement afin que les associations puissent continuer à </w:t>
      </w:r>
      <w:r w:rsidR="00BA43AB">
        <w:rPr>
          <w:rFonts w:asciiTheme="minorHAnsi" w:hAnsiTheme="minorHAnsi" w:cstheme="minorHAnsi"/>
          <w:color w:val="1F497D"/>
          <w:sz w:val="22"/>
          <w:szCs w:val="22"/>
          <w:lang w:eastAsia="en-US"/>
        </w:rPr>
        <w:t>bénéficier de</w:t>
      </w:r>
      <w:r w:rsidRPr="003B2048">
        <w:rPr>
          <w:rFonts w:asciiTheme="minorHAnsi" w:hAnsiTheme="minorHAnsi" w:cstheme="minorHAnsi"/>
          <w:color w:val="1F497D"/>
          <w:sz w:val="22"/>
          <w:szCs w:val="22"/>
          <w:lang w:eastAsia="en-US"/>
        </w:rPr>
        <w:t xml:space="preserve"> ressources. </w:t>
      </w:r>
    </w:p>
    <w:p w14:paraId="3FB9B857" w14:textId="77777777" w:rsidR="0031783E" w:rsidRPr="003B2048" w:rsidRDefault="0031783E" w:rsidP="00EB503C">
      <w:pPr>
        <w:jc w:val="both"/>
        <w:rPr>
          <w:rFonts w:asciiTheme="minorHAnsi" w:hAnsiTheme="minorHAnsi" w:cstheme="minorHAnsi"/>
          <w:color w:val="1F497D"/>
          <w:sz w:val="22"/>
          <w:szCs w:val="22"/>
          <w:lang w:eastAsia="en-US"/>
        </w:rPr>
      </w:pPr>
    </w:p>
    <w:p w14:paraId="4B892878" w14:textId="0FCFB2BB" w:rsidR="00527F83" w:rsidRPr="00BA43AB" w:rsidRDefault="00527F83" w:rsidP="00EB503C">
      <w:pPr>
        <w:jc w:val="both"/>
        <w:rPr>
          <w:rFonts w:asciiTheme="minorHAnsi" w:hAnsiTheme="minorHAnsi" w:cstheme="minorHAnsi"/>
          <w:b/>
          <w:bCs/>
          <w:color w:val="1F497D"/>
          <w:sz w:val="22"/>
          <w:szCs w:val="22"/>
          <w:lang w:eastAsia="en-US"/>
        </w:rPr>
      </w:pPr>
      <w:r w:rsidRPr="00BA43AB">
        <w:rPr>
          <w:rFonts w:asciiTheme="minorHAnsi" w:hAnsiTheme="minorHAnsi" w:cstheme="minorHAnsi"/>
          <w:b/>
          <w:bCs/>
          <w:color w:val="1F497D"/>
          <w:sz w:val="22"/>
          <w:szCs w:val="22"/>
          <w:u w:val="single"/>
          <w:lang w:eastAsia="en-US"/>
        </w:rPr>
        <w:t>CEPENDANT, l’ensemble des « POTS »</w:t>
      </w:r>
      <w:r w:rsidRPr="00BA43AB">
        <w:rPr>
          <w:rFonts w:asciiTheme="minorHAnsi" w:hAnsiTheme="minorHAnsi" w:cstheme="minorHAnsi"/>
          <w:b/>
          <w:bCs/>
          <w:color w:val="1F497D"/>
          <w:sz w:val="22"/>
          <w:szCs w:val="22"/>
          <w:lang w:eastAsia="en-US"/>
        </w:rPr>
        <w:t xml:space="preserve"> d’après réunion</w:t>
      </w:r>
      <w:r w:rsidR="00F91FF6">
        <w:rPr>
          <w:rFonts w:asciiTheme="minorHAnsi" w:hAnsiTheme="minorHAnsi" w:cstheme="minorHAnsi"/>
          <w:b/>
          <w:bCs/>
          <w:color w:val="1F497D"/>
          <w:sz w:val="22"/>
          <w:szCs w:val="22"/>
          <w:lang w:eastAsia="en-US"/>
        </w:rPr>
        <w:t>s</w:t>
      </w:r>
      <w:r w:rsidRPr="00BA43AB">
        <w:rPr>
          <w:rFonts w:asciiTheme="minorHAnsi" w:hAnsiTheme="minorHAnsi" w:cstheme="minorHAnsi"/>
          <w:b/>
          <w:bCs/>
          <w:color w:val="1F497D"/>
          <w:sz w:val="22"/>
          <w:szCs w:val="22"/>
          <w:lang w:eastAsia="en-US"/>
        </w:rPr>
        <w:t>, assemblée</w:t>
      </w:r>
      <w:r w:rsidR="00F91FF6">
        <w:rPr>
          <w:rFonts w:asciiTheme="minorHAnsi" w:hAnsiTheme="minorHAnsi" w:cstheme="minorHAnsi"/>
          <w:b/>
          <w:bCs/>
          <w:color w:val="1F497D"/>
          <w:sz w:val="22"/>
          <w:szCs w:val="22"/>
          <w:lang w:eastAsia="en-US"/>
        </w:rPr>
        <w:t>s</w:t>
      </w:r>
      <w:r w:rsidRPr="00BA43AB">
        <w:rPr>
          <w:rFonts w:asciiTheme="minorHAnsi" w:hAnsiTheme="minorHAnsi" w:cstheme="minorHAnsi"/>
          <w:b/>
          <w:bCs/>
          <w:color w:val="1F497D"/>
          <w:sz w:val="22"/>
          <w:szCs w:val="22"/>
          <w:lang w:eastAsia="en-US"/>
        </w:rPr>
        <w:t xml:space="preserve"> générale</w:t>
      </w:r>
      <w:r w:rsidR="00F91FF6">
        <w:rPr>
          <w:rFonts w:asciiTheme="minorHAnsi" w:hAnsiTheme="minorHAnsi" w:cstheme="minorHAnsi"/>
          <w:b/>
          <w:bCs/>
          <w:color w:val="1F497D"/>
          <w:sz w:val="22"/>
          <w:szCs w:val="22"/>
          <w:lang w:eastAsia="en-US"/>
        </w:rPr>
        <w:t>s</w:t>
      </w:r>
      <w:r w:rsidRPr="00BA43AB">
        <w:rPr>
          <w:rFonts w:asciiTheme="minorHAnsi" w:hAnsiTheme="minorHAnsi" w:cstheme="minorHAnsi"/>
          <w:b/>
          <w:bCs/>
          <w:color w:val="1F497D"/>
          <w:sz w:val="22"/>
          <w:szCs w:val="22"/>
          <w:lang w:eastAsia="en-US"/>
        </w:rPr>
        <w:t>, lors de portes ouvertes, tournois interclub, vernissage</w:t>
      </w:r>
      <w:r w:rsidR="00F91FF6">
        <w:rPr>
          <w:rFonts w:asciiTheme="minorHAnsi" w:hAnsiTheme="minorHAnsi" w:cstheme="minorHAnsi"/>
          <w:b/>
          <w:bCs/>
          <w:color w:val="1F497D"/>
          <w:sz w:val="22"/>
          <w:szCs w:val="22"/>
          <w:lang w:eastAsia="en-US"/>
        </w:rPr>
        <w:t>s</w:t>
      </w:r>
      <w:r w:rsidRPr="00BA43AB">
        <w:rPr>
          <w:rFonts w:asciiTheme="minorHAnsi" w:hAnsiTheme="minorHAnsi" w:cstheme="minorHAnsi"/>
          <w:b/>
          <w:bCs/>
          <w:color w:val="1F497D"/>
          <w:sz w:val="22"/>
          <w:szCs w:val="22"/>
          <w:lang w:eastAsia="en-US"/>
        </w:rPr>
        <w:t xml:space="preserve">… </w:t>
      </w:r>
      <w:r w:rsidRPr="00BA43AB">
        <w:rPr>
          <w:rFonts w:asciiTheme="minorHAnsi" w:hAnsiTheme="minorHAnsi" w:cstheme="minorHAnsi"/>
          <w:b/>
          <w:bCs/>
          <w:color w:val="1F497D"/>
          <w:sz w:val="22"/>
          <w:szCs w:val="22"/>
          <w:u w:val="single"/>
          <w:lang w:eastAsia="en-US"/>
        </w:rPr>
        <w:t>SONT INTERDITS</w:t>
      </w:r>
      <w:r w:rsidRPr="00BA43AB">
        <w:rPr>
          <w:rFonts w:asciiTheme="minorHAnsi" w:hAnsiTheme="minorHAnsi" w:cstheme="minorHAnsi"/>
          <w:b/>
          <w:bCs/>
          <w:color w:val="1F497D"/>
          <w:sz w:val="22"/>
          <w:szCs w:val="22"/>
          <w:lang w:eastAsia="en-US"/>
        </w:rPr>
        <w:t>.</w:t>
      </w:r>
    </w:p>
    <w:p w14:paraId="0305CE8E" w14:textId="117F9A80" w:rsidR="0043592A" w:rsidRPr="003B2048" w:rsidRDefault="00EC09D1" w:rsidP="00BA43AB">
      <w:pPr>
        <w:jc w:val="both"/>
        <w:rPr>
          <w:rFonts w:asciiTheme="minorHAnsi" w:hAnsiTheme="minorHAnsi" w:cstheme="minorHAnsi"/>
          <w:color w:val="1F497D"/>
          <w:sz w:val="22"/>
          <w:szCs w:val="22"/>
          <w:lang w:eastAsia="en-US"/>
        </w:rPr>
      </w:pPr>
      <w:r w:rsidRPr="003B2048">
        <w:rPr>
          <w:rFonts w:asciiTheme="minorHAnsi" w:hAnsiTheme="minorHAnsi" w:cstheme="minorHAnsi"/>
          <w:color w:val="1F497D"/>
          <w:sz w:val="22"/>
          <w:szCs w:val="22"/>
          <w:lang w:eastAsia="en-US"/>
        </w:rPr>
        <w:t>C’est pourquoi, les clubs house sont fermés en dehors des compétitions où ils peuvent servir pour stocker… les éléments de la buvette.</w:t>
      </w:r>
    </w:p>
    <w:p w14:paraId="2E5808A3" w14:textId="5EAD1A14" w:rsidR="007160F8" w:rsidRPr="003B2048" w:rsidRDefault="007160F8" w:rsidP="00EB503C">
      <w:pPr>
        <w:jc w:val="both"/>
        <w:rPr>
          <w:rFonts w:asciiTheme="minorHAnsi" w:hAnsiTheme="minorHAnsi" w:cstheme="minorHAnsi"/>
          <w:color w:val="1F497D"/>
          <w:sz w:val="22"/>
          <w:szCs w:val="22"/>
          <w:lang w:eastAsia="en-US"/>
        </w:rPr>
      </w:pPr>
    </w:p>
    <w:p w14:paraId="57B72E71" w14:textId="212F6FDA" w:rsidR="007160F8" w:rsidRPr="00ED2DF0" w:rsidRDefault="007160F8" w:rsidP="00EB503C">
      <w:pPr>
        <w:jc w:val="both"/>
        <w:rPr>
          <w:rFonts w:asciiTheme="minorHAnsi" w:hAnsiTheme="minorHAnsi" w:cstheme="minorHAnsi"/>
          <w:color w:val="1F497D"/>
          <w:sz w:val="18"/>
          <w:szCs w:val="18"/>
          <w:lang w:eastAsia="en-US"/>
        </w:rPr>
      </w:pPr>
      <w:r w:rsidRPr="00ED2DF0">
        <w:rPr>
          <w:rFonts w:asciiTheme="minorHAnsi" w:hAnsiTheme="minorHAnsi" w:cstheme="minorHAnsi"/>
          <w:color w:val="1F497D"/>
          <w:sz w:val="18"/>
          <w:szCs w:val="18"/>
          <w:lang w:eastAsia="en-US"/>
        </w:rPr>
        <w:t xml:space="preserve">Référence : </w:t>
      </w:r>
    </w:p>
    <w:p w14:paraId="3B80D014" w14:textId="368D6F88" w:rsidR="00ED2DF0" w:rsidRDefault="00D8506D" w:rsidP="00C45048">
      <w:pPr>
        <w:jc w:val="both"/>
        <w:rPr>
          <w:rFonts w:asciiTheme="minorHAnsi" w:hAnsiTheme="minorHAnsi" w:cstheme="minorHAnsi"/>
          <w:color w:val="1F497D"/>
          <w:sz w:val="18"/>
          <w:szCs w:val="18"/>
          <w:lang w:eastAsia="en-US"/>
        </w:rPr>
      </w:pPr>
      <w:r w:rsidRPr="00ED2DF0">
        <w:rPr>
          <w:rFonts w:asciiTheme="minorHAnsi" w:hAnsiTheme="minorHAnsi" w:cstheme="minorHAnsi"/>
          <w:color w:val="1F497D"/>
          <w:sz w:val="18"/>
          <w:szCs w:val="18"/>
          <w:lang w:eastAsia="en-US"/>
        </w:rPr>
        <w:t xml:space="preserve">Décret modificatif n° 2020-860 du 10 juillet 2020 </w:t>
      </w:r>
      <w:r w:rsidR="00ED2DF0">
        <w:rPr>
          <w:rFonts w:asciiTheme="minorHAnsi" w:hAnsiTheme="minorHAnsi" w:cstheme="minorHAnsi"/>
          <w:color w:val="1F497D"/>
          <w:sz w:val="18"/>
          <w:szCs w:val="18"/>
          <w:lang w:eastAsia="en-US"/>
        </w:rPr>
        <w:t xml:space="preserve">&amp; </w:t>
      </w:r>
      <w:r w:rsidR="007160F8" w:rsidRPr="00ED2DF0">
        <w:rPr>
          <w:rFonts w:asciiTheme="minorHAnsi" w:hAnsiTheme="minorHAnsi" w:cstheme="minorHAnsi"/>
          <w:color w:val="1F497D"/>
          <w:sz w:val="18"/>
          <w:szCs w:val="18"/>
          <w:lang w:eastAsia="en-US"/>
        </w:rPr>
        <w:t>Décret n° 2020-1035 du 13 août 2020 prescrivant les mesures générales nécessaires pour faire face à l'épidémie de covid-19 dans les territoires sortis de l'état d'urgence sanitaire</w:t>
      </w:r>
      <w:r w:rsidRPr="00ED2DF0">
        <w:rPr>
          <w:rFonts w:asciiTheme="minorHAnsi" w:hAnsiTheme="minorHAnsi" w:cstheme="minorHAnsi"/>
          <w:color w:val="1F497D"/>
          <w:sz w:val="18"/>
          <w:szCs w:val="18"/>
          <w:lang w:eastAsia="en-US"/>
        </w:rPr>
        <w:t>.</w:t>
      </w:r>
    </w:p>
    <w:p w14:paraId="6D5DEAC5" w14:textId="77777777" w:rsidR="00ED2DF0" w:rsidRDefault="00ED2DF0" w:rsidP="00C45048">
      <w:pPr>
        <w:jc w:val="both"/>
        <w:rPr>
          <w:rFonts w:asciiTheme="minorHAnsi" w:hAnsiTheme="minorHAnsi" w:cstheme="minorHAnsi"/>
          <w:color w:val="1F497D"/>
          <w:sz w:val="20"/>
          <w:szCs w:val="20"/>
          <w:lang w:eastAsia="en-US"/>
        </w:rPr>
      </w:pPr>
    </w:p>
    <w:p w14:paraId="09E41D3B" w14:textId="77777777" w:rsidR="00521643" w:rsidRDefault="00ED2DF0" w:rsidP="00521643">
      <w:pPr>
        <w:jc w:val="center"/>
        <w:rPr>
          <w:rFonts w:asciiTheme="minorHAnsi" w:hAnsiTheme="minorHAnsi" w:cstheme="minorHAnsi"/>
          <w:b/>
          <w:color w:val="1F497D"/>
          <w:sz w:val="20"/>
          <w:szCs w:val="20"/>
          <w:lang w:eastAsia="en-US"/>
        </w:rPr>
      </w:pPr>
      <w:r w:rsidRPr="00803817">
        <w:rPr>
          <w:rFonts w:asciiTheme="minorHAnsi" w:hAnsiTheme="minorHAnsi" w:cstheme="minorHAnsi"/>
          <w:b/>
          <w:color w:val="1F497D"/>
          <w:sz w:val="20"/>
          <w:szCs w:val="20"/>
          <w:lang w:eastAsia="en-US"/>
        </w:rPr>
        <w:t xml:space="preserve">CECI SOUS RESERVE DE NOUVELLES MESURES </w:t>
      </w:r>
    </w:p>
    <w:p w14:paraId="567E5911" w14:textId="0F420500" w:rsidR="00ED2DF0" w:rsidRPr="00803817" w:rsidRDefault="00ED2DF0" w:rsidP="00521643">
      <w:pPr>
        <w:jc w:val="center"/>
        <w:rPr>
          <w:rFonts w:asciiTheme="minorHAnsi" w:hAnsiTheme="minorHAnsi" w:cstheme="minorHAnsi"/>
          <w:b/>
          <w:color w:val="1F497D"/>
          <w:sz w:val="18"/>
          <w:szCs w:val="18"/>
          <w:lang w:eastAsia="en-US"/>
        </w:rPr>
      </w:pPr>
      <w:r w:rsidRPr="00803817">
        <w:rPr>
          <w:rFonts w:asciiTheme="minorHAnsi" w:hAnsiTheme="minorHAnsi" w:cstheme="minorHAnsi"/>
          <w:b/>
          <w:color w:val="1F497D"/>
          <w:sz w:val="20"/>
          <w:szCs w:val="20"/>
          <w:lang w:eastAsia="en-US"/>
        </w:rPr>
        <w:t>NATIONALES ET DEPARTEMENTALES.</w:t>
      </w:r>
    </w:p>
    <w:sectPr w:rsidR="00ED2DF0" w:rsidRPr="00803817" w:rsidSect="00EC0FF9">
      <w:pgSz w:w="8419" w:h="11906" w:orient="landscape" w:code="9"/>
      <w:pgMar w:top="1440" w:right="1080" w:bottom="1134"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47465"/>
    <w:multiLevelType w:val="hybridMultilevel"/>
    <w:tmpl w:val="98A2F306"/>
    <w:lvl w:ilvl="0" w:tplc="67CECEBC">
      <w:start w:val="1"/>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46A30"/>
    <w:multiLevelType w:val="hybridMultilevel"/>
    <w:tmpl w:val="6D748F10"/>
    <w:lvl w:ilvl="0" w:tplc="9C90D184">
      <w:start w:val="1"/>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3E3254"/>
    <w:multiLevelType w:val="hybridMultilevel"/>
    <w:tmpl w:val="B20E6EA8"/>
    <w:lvl w:ilvl="0" w:tplc="128AB7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186DFF"/>
    <w:multiLevelType w:val="hybridMultilevel"/>
    <w:tmpl w:val="488A54AE"/>
    <w:lvl w:ilvl="0" w:tplc="9BB2A66E">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FD80634"/>
    <w:multiLevelType w:val="hybridMultilevel"/>
    <w:tmpl w:val="4ED24952"/>
    <w:lvl w:ilvl="0" w:tplc="5DBA37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2E"/>
    <w:rsid w:val="00060AA8"/>
    <w:rsid w:val="00092AA7"/>
    <w:rsid w:val="001714F1"/>
    <w:rsid w:val="00221B9D"/>
    <w:rsid w:val="0031783E"/>
    <w:rsid w:val="003A330D"/>
    <w:rsid w:val="003B2048"/>
    <w:rsid w:val="003F3D9D"/>
    <w:rsid w:val="0043592A"/>
    <w:rsid w:val="004A202E"/>
    <w:rsid w:val="00500AF7"/>
    <w:rsid w:val="00521643"/>
    <w:rsid w:val="00527F83"/>
    <w:rsid w:val="00545A52"/>
    <w:rsid w:val="005E7623"/>
    <w:rsid w:val="0060139F"/>
    <w:rsid w:val="007160F8"/>
    <w:rsid w:val="00803817"/>
    <w:rsid w:val="00853858"/>
    <w:rsid w:val="00870847"/>
    <w:rsid w:val="00885C81"/>
    <w:rsid w:val="00A75113"/>
    <w:rsid w:val="00B0774A"/>
    <w:rsid w:val="00BA43AB"/>
    <w:rsid w:val="00BB1987"/>
    <w:rsid w:val="00C45048"/>
    <w:rsid w:val="00C6001E"/>
    <w:rsid w:val="00D0752B"/>
    <w:rsid w:val="00D50478"/>
    <w:rsid w:val="00D8506D"/>
    <w:rsid w:val="00EB503C"/>
    <w:rsid w:val="00EC09D1"/>
    <w:rsid w:val="00EC0FF9"/>
    <w:rsid w:val="00EC3EED"/>
    <w:rsid w:val="00ED2DF0"/>
    <w:rsid w:val="00F91FF6"/>
    <w:rsid w:val="00FF0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2E1C"/>
  <w15:chartTrackingRefBased/>
  <w15:docId w15:val="{D68CF26A-F31F-40E4-8E2D-757DDBF6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623"/>
    <w:pPr>
      <w:spacing w:after="0" w:line="240" w:lineRule="auto"/>
    </w:pPr>
    <w:rPr>
      <w:rFonts w:ascii="Times New Roman" w:hAnsi="Times New Roman" w:cs="Times New Roman"/>
      <w:sz w:val="24"/>
      <w:szCs w:val="24"/>
      <w:lang w:eastAsia="fr-FR"/>
    </w:rPr>
  </w:style>
  <w:style w:type="paragraph" w:styleId="Titre3">
    <w:name w:val="heading 3"/>
    <w:basedOn w:val="Normal"/>
    <w:link w:val="Titre3Car"/>
    <w:uiPriority w:val="9"/>
    <w:qFormat/>
    <w:rsid w:val="0043592A"/>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623"/>
    <w:pPr>
      <w:ind w:left="720"/>
    </w:pPr>
  </w:style>
  <w:style w:type="character" w:styleId="Lienhypertexte">
    <w:name w:val="Hyperlink"/>
    <w:basedOn w:val="Policepardfaut"/>
    <w:uiPriority w:val="99"/>
    <w:unhideWhenUsed/>
    <w:rsid w:val="007160F8"/>
    <w:rPr>
      <w:color w:val="0000FF"/>
      <w:u w:val="single"/>
    </w:rPr>
  </w:style>
  <w:style w:type="character" w:styleId="lev">
    <w:name w:val="Strong"/>
    <w:basedOn w:val="Policepardfaut"/>
    <w:uiPriority w:val="22"/>
    <w:qFormat/>
    <w:rsid w:val="007160F8"/>
    <w:rPr>
      <w:b/>
      <w:bCs/>
    </w:rPr>
  </w:style>
  <w:style w:type="character" w:customStyle="1" w:styleId="Titre3Car">
    <w:name w:val="Titre 3 Car"/>
    <w:basedOn w:val="Policepardfaut"/>
    <w:link w:val="Titre3"/>
    <w:uiPriority w:val="9"/>
    <w:rsid w:val="0043592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3592A"/>
    <w:pPr>
      <w:spacing w:before="100" w:beforeAutospacing="1" w:after="100" w:afterAutospacing="1"/>
    </w:pPr>
    <w:rPr>
      <w:rFonts w:eastAsia="Times New Roman"/>
    </w:rPr>
  </w:style>
  <w:style w:type="paragraph" w:styleId="Textedebulles">
    <w:name w:val="Balloon Text"/>
    <w:basedOn w:val="Normal"/>
    <w:link w:val="TextedebullesCar"/>
    <w:uiPriority w:val="99"/>
    <w:semiHidden/>
    <w:unhideWhenUsed/>
    <w:rsid w:val="00500AF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0AF7"/>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13695">
      <w:bodyDiv w:val="1"/>
      <w:marLeft w:val="0"/>
      <w:marRight w:val="0"/>
      <w:marTop w:val="0"/>
      <w:marBottom w:val="0"/>
      <w:divBdr>
        <w:top w:val="none" w:sz="0" w:space="0" w:color="auto"/>
        <w:left w:val="none" w:sz="0" w:space="0" w:color="auto"/>
        <w:bottom w:val="none" w:sz="0" w:space="0" w:color="auto"/>
        <w:right w:val="none" w:sz="0" w:space="0" w:color="auto"/>
      </w:divBdr>
    </w:div>
    <w:div w:id="975137089">
      <w:bodyDiv w:val="1"/>
      <w:marLeft w:val="0"/>
      <w:marRight w:val="0"/>
      <w:marTop w:val="0"/>
      <w:marBottom w:val="0"/>
      <w:divBdr>
        <w:top w:val="none" w:sz="0" w:space="0" w:color="auto"/>
        <w:left w:val="none" w:sz="0" w:space="0" w:color="auto"/>
        <w:bottom w:val="none" w:sz="0" w:space="0" w:color="auto"/>
        <w:right w:val="none" w:sz="0" w:space="0" w:color="auto"/>
      </w:divBdr>
    </w:div>
    <w:div w:id="1120563063">
      <w:bodyDiv w:val="1"/>
      <w:marLeft w:val="0"/>
      <w:marRight w:val="0"/>
      <w:marTop w:val="0"/>
      <w:marBottom w:val="0"/>
      <w:divBdr>
        <w:top w:val="none" w:sz="0" w:space="0" w:color="auto"/>
        <w:left w:val="none" w:sz="0" w:space="0" w:color="auto"/>
        <w:bottom w:val="none" w:sz="0" w:space="0" w:color="auto"/>
        <w:right w:val="none" w:sz="0" w:space="0" w:color="auto"/>
      </w:divBdr>
      <w:divsChild>
        <w:div w:id="1749158356">
          <w:marLeft w:val="0"/>
          <w:marRight w:val="0"/>
          <w:marTop w:val="0"/>
          <w:marBottom w:val="0"/>
          <w:divBdr>
            <w:top w:val="none" w:sz="0" w:space="0" w:color="auto"/>
            <w:left w:val="none" w:sz="0" w:space="0" w:color="auto"/>
            <w:bottom w:val="none" w:sz="0" w:space="0" w:color="auto"/>
            <w:right w:val="none" w:sz="0" w:space="0" w:color="auto"/>
          </w:divBdr>
        </w:div>
        <w:div w:id="515458278">
          <w:marLeft w:val="0"/>
          <w:marRight w:val="0"/>
          <w:marTop w:val="0"/>
          <w:marBottom w:val="0"/>
          <w:divBdr>
            <w:top w:val="none" w:sz="0" w:space="0" w:color="auto"/>
            <w:left w:val="none" w:sz="0" w:space="0" w:color="auto"/>
            <w:bottom w:val="none" w:sz="0" w:space="0" w:color="auto"/>
            <w:right w:val="none" w:sz="0" w:space="0" w:color="auto"/>
          </w:divBdr>
        </w:div>
      </w:divsChild>
    </w:div>
    <w:div w:id="11305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f-covid19@puy-de-dome.gouv.fr"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C1B6FAA1B0A4B9681338FDCAECBCE" ma:contentTypeVersion="9" ma:contentTypeDescription="Crée un document." ma:contentTypeScope="" ma:versionID="5d8d55ff7ba889b40ce97340e634c4db">
  <xsd:schema xmlns:xsd="http://www.w3.org/2001/XMLSchema" xmlns:xs="http://www.w3.org/2001/XMLSchema" xmlns:p="http://schemas.microsoft.com/office/2006/metadata/properties" xmlns:ns2="27672d67-4de0-4dd9-bb75-d3643cb44eea" targetNamespace="http://schemas.microsoft.com/office/2006/metadata/properties" ma:root="true" ma:fieldsID="c20882db776bc7f6351b817683e027ff" ns2:_="">
    <xsd:import namespace="27672d67-4de0-4dd9-bb75-d3643cb44e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72d67-4de0-4dd9-bb75-d3643cb44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35C08-4720-48C3-869A-87CD65CCEF98}"/>
</file>

<file path=customXml/itemProps2.xml><?xml version="1.0" encoding="utf-8"?>
<ds:datastoreItem xmlns:ds="http://schemas.openxmlformats.org/officeDocument/2006/customXml" ds:itemID="{C72DCFC8-077F-4F6F-B0BD-C295A7C5C8AE}"/>
</file>

<file path=customXml/itemProps3.xml><?xml version="1.0" encoding="utf-8"?>
<ds:datastoreItem xmlns:ds="http://schemas.openxmlformats.org/officeDocument/2006/customXml" ds:itemID="{F86C44B7-5726-4827-9DEA-D19FB8A46B56}"/>
</file>

<file path=docProps/app.xml><?xml version="1.0" encoding="utf-8"?>
<Properties xmlns="http://schemas.openxmlformats.org/officeDocument/2006/extended-properties" xmlns:vt="http://schemas.openxmlformats.org/officeDocument/2006/docPropsVTypes">
  <Template>Normal.dotm</Template>
  <TotalTime>12</TotalTime>
  <Pages>6</Pages>
  <Words>1259</Words>
  <Characters>6925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RANDOIN CABOCO</dc:creator>
  <cp:keywords/>
  <dc:description/>
  <cp:lastModifiedBy>Laetitia RANDOIN CABOCO</cp:lastModifiedBy>
  <cp:revision>9</cp:revision>
  <cp:lastPrinted>2020-08-27T13:14:00Z</cp:lastPrinted>
  <dcterms:created xsi:type="dcterms:W3CDTF">2020-08-24T11:22:00Z</dcterms:created>
  <dcterms:modified xsi:type="dcterms:W3CDTF">2020-09-09T10:00:00Z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0x010100F58C1B6FAA1B0A4B9681338FDCAECBCE</vt:lpwstr>
  </property>
</Properties>
</file>